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30A4" w14:textId="77777777" w:rsidR="00860650" w:rsidRDefault="00860650" w:rsidP="00860650">
      <w:r>
        <w:tab/>
      </w:r>
      <w:r>
        <w:tab/>
      </w:r>
      <w:r w:rsidRPr="00860650">
        <w:rPr>
          <w:noProof/>
        </w:rPr>
        <w:drawing>
          <wp:anchor distT="0" distB="0" distL="114300" distR="114300" simplePos="0" relativeHeight="251661312" behindDoc="0" locked="0" layoutInCell="1" allowOverlap="1" wp14:anchorId="29AE6C30" wp14:editId="23793A8A">
            <wp:simplePos x="0" y="0"/>
            <wp:positionH relativeFrom="column">
              <wp:posOffset>1230294</wp:posOffset>
            </wp:positionH>
            <wp:positionV relativeFrom="paragraph">
              <wp:posOffset>-10085</wp:posOffset>
            </wp:positionV>
            <wp:extent cx="3158228" cy="677731"/>
            <wp:effectExtent l="19050" t="0" r="7178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122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FECB3" w14:textId="77777777" w:rsidR="00860650" w:rsidRDefault="00860650" w:rsidP="00860650">
      <w:r w:rsidRPr="00860650">
        <w:rPr>
          <w:noProof/>
        </w:rPr>
        <w:drawing>
          <wp:anchor distT="0" distB="0" distL="114300" distR="114300" simplePos="0" relativeHeight="251663360" behindDoc="0" locked="0" layoutInCell="1" allowOverlap="1" wp14:anchorId="7CC79672" wp14:editId="0FE39D36">
            <wp:simplePos x="0" y="0"/>
            <wp:positionH relativeFrom="column">
              <wp:posOffset>4739752</wp:posOffset>
            </wp:positionH>
            <wp:positionV relativeFrom="paragraph">
              <wp:posOffset>-591484</wp:posOffset>
            </wp:positionV>
            <wp:extent cx="1351654" cy="1043492"/>
            <wp:effectExtent l="0" t="0" r="4003" b="0"/>
            <wp:wrapNone/>
            <wp:docPr id="8" name="Рисунок 4" descr="https://psv4.userapi.com/c856232/u94975018/docs/d9/277b05d2528a/1526454009895.png?extra=KWL7fZlwRndl_cePjdl77QGuMbXW-43ZNk1sqNfCA-tTsgrrpsK05aIvrb62Ew0bd_4HHuORir-jwNhmvGXAR_HNnt9cEPxV9woVeO1R89fGGZoUOx3R7yqyPOwvxQxkuvrY_biL7IHfDlFRZm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v4.userapi.com/c856232/u94975018/docs/d9/277b05d2528a/1526454009895.png?extra=KWL7fZlwRndl_cePjdl77QGuMbXW-43ZNk1sqNfCA-tTsgrrpsK05aIvrb62Ew0bd_4HHuORir-jwNhmvGXAR_HNnt9cEPxV9woVeO1R89fGGZoUOx3R7yqyPOwvxQxkuvrY_biL7IHfDlFRZmW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4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650">
        <w:rPr>
          <w:noProof/>
        </w:rPr>
        <w:drawing>
          <wp:anchor distT="0" distB="0" distL="114300" distR="114300" simplePos="0" relativeHeight="251659264" behindDoc="0" locked="0" layoutInCell="1" allowOverlap="1" wp14:anchorId="2A12D598" wp14:editId="2F98EBCE">
            <wp:simplePos x="0" y="0"/>
            <wp:positionH relativeFrom="column">
              <wp:posOffset>-566233</wp:posOffset>
            </wp:positionH>
            <wp:positionV relativeFrom="paragraph">
              <wp:posOffset>-537696</wp:posOffset>
            </wp:positionV>
            <wp:extent cx="1385757" cy="925158"/>
            <wp:effectExtent l="19050" t="0" r="4445" b="0"/>
            <wp:wrapNone/>
            <wp:docPr id="6" name="Рисунок 1" descr="https://psv4.userapi.com/c856416/u94975018/docs/d1/5d587d55a743/logotip-MKRGO_1565049271424.png?extra=o3LByaKvtk-ovBI5cRu47YMBics0vMKzdTp5obTxZVoP1lqJx9hMr5b-rWsnus5pxAmxwQN2MCB2n9H3Az2FaWMw4JERsXCVJszHtRTitcZMgBc4jExJ5nf4F1r4YUSbwxV86bwQI5_9kKNPnZ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56416/u94975018/docs/d1/5d587d55a743/logotip-MKRGO_1565049271424.png?extra=o3LByaKvtk-ovBI5cRu47YMBics0vMKzdTp5obTxZVoP1lqJx9hMr5b-rWsnus5pxAmxwQN2MCB2n9H3Az2FaWMw4JERsXCVJszHtRTitcZMgBc4jExJ5nf4F1r4YUSbwxV86bwQI5_9kKNPnZL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88892A" w14:textId="77777777" w:rsidR="00860650" w:rsidRDefault="00860650" w:rsidP="00860650"/>
    <w:p w14:paraId="7802C6BA" w14:textId="77777777" w:rsidR="001B23D2" w:rsidRDefault="001B23D2" w:rsidP="0086065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D8ECFCC" w14:textId="77777777" w:rsidR="00362150" w:rsidRDefault="00362150" w:rsidP="0086065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AC69343" w14:textId="77777777" w:rsidR="00860650" w:rsidRPr="00860650" w:rsidRDefault="00860650" w:rsidP="00B43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650">
        <w:rPr>
          <w:rFonts w:ascii="Times New Roman" w:hAnsi="Times New Roman" w:cs="Times New Roman"/>
          <w:b/>
        </w:rPr>
        <w:t>ПОЛОЖЕНИЕ</w:t>
      </w:r>
    </w:p>
    <w:p w14:paraId="7F0C361F" w14:textId="75A57AA2" w:rsidR="00860650" w:rsidRPr="00860650" w:rsidRDefault="00860650" w:rsidP="00B435E0">
      <w:pPr>
        <w:spacing w:after="0"/>
        <w:jc w:val="center"/>
        <w:rPr>
          <w:rFonts w:ascii="Times New Roman" w:hAnsi="Times New Roman" w:cs="Times New Roman"/>
        </w:rPr>
      </w:pPr>
      <w:r w:rsidRPr="00860650">
        <w:rPr>
          <w:rFonts w:ascii="Times New Roman" w:hAnsi="Times New Roman" w:cs="Times New Roman"/>
        </w:rPr>
        <w:t>О КОНКУРСЕ НА УЧАСТИЕ В</w:t>
      </w:r>
      <w:r w:rsidR="00362150">
        <w:rPr>
          <w:rFonts w:ascii="Times New Roman" w:hAnsi="Times New Roman" w:cs="Times New Roman"/>
        </w:rPr>
        <w:t>О ВСЕРОССИЙСКОЙ</w:t>
      </w:r>
      <w:r>
        <w:rPr>
          <w:rFonts w:ascii="Times New Roman" w:hAnsi="Times New Roman" w:cs="Times New Roman"/>
        </w:rPr>
        <w:t xml:space="preserve"> </w:t>
      </w:r>
      <w:r w:rsidRPr="00860650">
        <w:rPr>
          <w:rFonts w:ascii="Times New Roman" w:hAnsi="Times New Roman" w:cs="Times New Roman"/>
        </w:rPr>
        <w:t>МОЛОДЁЖНОЙ ЛЕТНЕЙ ГЕОГРАФИЧЕСКОЙ ШКОЛЕ</w:t>
      </w:r>
      <w:r>
        <w:rPr>
          <w:rFonts w:ascii="Times New Roman" w:hAnsi="Times New Roman" w:cs="Times New Roman"/>
        </w:rPr>
        <w:t xml:space="preserve"> </w:t>
      </w:r>
      <w:r w:rsidRPr="00860650">
        <w:rPr>
          <w:rFonts w:ascii="Times New Roman" w:hAnsi="Times New Roman" w:cs="Times New Roman"/>
        </w:rPr>
        <w:t>«СЕМЬ ШАГОВ К ВЫСОКИМ ШИРОТАМ»,</w:t>
      </w:r>
      <w:r>
        <w:rPr>
          <w:rFonts w:ascii="Times New Roman" w:hAnsi="Times New Roman" w:cs="Times New Roman"/>
        </w:rPr>
        <w:t xml:space="preserve"> </w:t>
      </w:r>
      <w:r w:rsidRPr="00860650">
        <w:rPr>
          <w:rFonts w:ascii="Times New Roman" w:hAnsi="Times New Roman" w:cs="Times New Roman"/>
        </w:rPr>
        <w:t>РЕАЛИЗУЕМОЙ НА ЗАПОВЕДНОЙ ТЕРРИТОРИИ</w:t>
      </w:r>
      <w:r w:rsidR="00B435E0">
        <w:rPr>
          <w:rFonts w:ascii="Times New Roman" w:hAnsi="Times New Roman" w:cs="Times New Roman"/>
        </w:rPr>
        <w:t xml:space="preserve"> </w:t>
      </w:r>
      <w:r w:rsidRPr="00860650">
        <w:rPr>
          <w:rFonts w:ascii="Times New Roman" w:hAnsi="Times New Roman" w:cs="Times New Roman"/>
        </w:rPr>
        <w:t>ФГБУ</w:t>
      </w:r>
      <w:r w:rsidR="00B435E0">
        <w:rPr>
          <w:rFonts w:ascii="Times New Roman" w:hAnsi="Times New Roman" w:cs="Times New Roman"/>
        </w:rPr>
        <w:t xml:space="preserve"> </w:t>
      </w:r>
      <w:r w:rsidRPr="00860650">
        <w:rPr>
          <w:rFonts w:ascii="Times New Roman" w:hAnsi="Times New Roman" w:cs="Times New Roman"/>
        </w:rPr>
        <w:t>«НАЦИОНАЛЬНЫЙ ПАРК «КЕНОЗЕРСКИЙ»</w:t>
      </w:r>
    </w:p>
    <w:p w14:paraId="128539BA" w14:textId="77777777" w:rsidR="00860650" w:rsidRPr="00860650" w:rsidRDefault="00860650" w:rsidP="00860650">
      <w:pPr>
        <w:jc w:val="center"/>
        <w:rPr>
          <w:b/>
          <w:sz w:val="24"/>
        </w:rPr>
      </w:pPr>
    </w:p>
    <w:p w14:paraId="1C044ECB" w14:textId="685E8E0A" w:rsidR="00860650" w:rsidRPr="00362150" w:rsidRDefault="00860650" w:rsidP="0036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650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14:paraId="6C4F7A64" w14:textId="5DF614CC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Pr="001B23D2">
        <w:rPr>
          <w:rFonts w:ascii="Times New Roman" w:hAnsi="Times New Roman" w:cs="Times New Roman"/>
          <w:b/>
          <w:sz w:val="24"/>
          <w:szCs w:val="24"/>
        </w:rPr>
        <w:t>1.1</w:t>
      </w:r>
      <w:r w:rsidRPr="00860650">
        <w:rPr>
          <w:rFonts w:ascii="Times New Roman" w:hAnsi="Times New Roman" w:cs="Times New Roman"/>
          <w:sz w:val="24"/>
          <w:szCs w:val="24"/>
        </w:rPr>
        <w:t xml:space="preserve">. Настоящее Положение регламентирует порядок проведения Всероссийского конкурса на участие в молодёжной летней географической школе «Семь шагов к высоким широтам» на заповедной территории 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Кенозерского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 xml:space="preserve"> национального парка</w:t>
      </w:r>
      <w:r w:rsidR="00DB27C6">
        <w:rPr>
          <w:rFonts w:ascii="Times New Roman" w:hAnsi="Times New Roman" w:cs="Times New Roman"/>
          <w:sz w:val="24"/>
          <w:szCs w:val="24"/>
        </w:rPr>
        <w:t xml:space="preserve"> </w:t>
      </w:r>
      <w:r w:rsidR="00DB27C6" w:rsidRPr="00DB27C6">
        <w:rPr>
          <w:rFonts w:ascii="Times New Roman" w:hAnsi="Times New Roman" w:cs="Times New Roman"/>
          <w:sz w:val="24"/>
          <w:szCs w:val="24"/>
        </w:rPr>
        <w:t>(далее – Конкурс)</w:t>
      </w:r>
      <w:r w:rsidRPr="00860650">
        <w:rPr>
          <w:rFonts w:ascii="Times New Roman" w:hAnsi="Times New Roman" w:cs="Times New Roman"/>
          <w:sz w:val="24"/>
          <w:szCs w:val="24"/>
        </w:rPr>
        <w:t>.</w:t>
      </w:r>
    </w:p>
    <w:p w14:paraId="40173475" w14:textId="7EA0087F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Pr="001B23D2">
        <w:rPr>
          <w:rFonts w:ascii="Times New Roman" w:hAnsi="Times New Roman" w:cs="Times New Roman"/>
          <w:b/>
          <w:sz w:val="24"/>
          <w:szCs w:val="24"/>
        </w:rPr>
        <w:t>1.2.</w:t>
      </w:r>
      <w:r w:rsidRPr="00860650"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 Молодёжный клуб Русского географического общества на базе Архангельского регионального отделения </w:t>
      </w:r>
      <w:r w:rsidR="00124BD3">
        <w:rPr>
          <w:rFonts w:ascii="Times New Roman" w:hAnsi="Times New Roman" w:cs="Times New Roman"/>
          <w:sz w:val="24"/>
          <w:szCs w:val="24"/>
        </w:rPr>
        <w:t>Общества</w:t>
      </w:r>
      <w:r w:rsidRPr="0086065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24BD3">
        <w:rPr>
          <w:rFonts w:ascii="Times New Roman" w:hAnsi="Times New Roman" w:cs="Times New Roman"/>
          <w:sz w:val="24"/>
          <w:szCs w:val="24"/>
        </w:rPr>
        <w:t>Молодёжный клуб</w:t>
      </w:r>
      <w:r w:rsidRPr="00860650">
        <w:rPr>
          <w:rFonts w:ascii="Times New Roman" w:hAnsi="Times New Roman" w:cs="Times New Roman"/>
          <w:sz w:val="24"/>
          <w:szCs w:val="24"/>
        </w:rPr>
        <w:t xml:space="preserve"> РГО) и Федеральное государственное бюджетное учреждение «Национальный парк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>» (далее – Национальный парк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>»). Организации соисполнители – Архангельское региональное отделение Русского географического общества и Арктический центр стратегических исследований Северного (Арктического) федерального университета.</w:t>
      </w:r>
    </w:p>
    <w:p w14:paraId="55443628" w14:textId="32DF3014" w:rsid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Pr="001B23D2">
        <w:rPr>
          <w:rFonts w:ascii="Times New Roman" w:hAnsi="Times New Roman" w:cs="Times New Roman"/>
          <w:b/>
          <w:sz w:val="24"/>
          <w:szCs w:val="24"/>
        </w:rPr>
        <w:t>1.3.</w:t>
      </w:r>
      <w:r w:rsidRPr="00860650">
        <w:rPr>
          <w:rFonts w:ascii="Times New Roman" w:hAnsi="Times New Roman" w:cs="Times New Roman"/>
          <w:sz w:val="24"/>
          <w:szCs w:val="24"/>
        </w:rPr>
        <w:t xml:space="preserve"> Сроки проведения </w:t>
      </w:r>
      <w:r w:rsidR="00602E58">
        <w:rPr>
          <w:rFonts w:ascii="Times New Roman" w:hAnsi="Times New Roman" w:cs="Times New Roman"/>
          <w:sz w:val="24"/>
          <w:szCs w:val="24"/>
        </w:rPr>
        <w:t>М</w:t>
      </w:r>
      <w:r w:rsidRPr="00860650">
        <w:rPr>
          <w:rFonts w:ascii="Times New Roman" w:hAnsi="Times New Roman" w:cs="Times New Roman"/>
          <w:sz w:val="24"/>
          <w:szCs w:val="24"/>
        </w:rPr>
        <w:t xml:space="preserve">олодёжной летней географической школы «Семь шагов </w:t>
      </w:r>
      <w:r w:rsidR="00602E58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к высоким широтам» в Национальном парке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>»</w:t>
      </w:r>
      <w:r w:rsidR="00602E58">
        <w:rPr>
          <w:rFonts w:ascii="Times New Roman" w:hAnsi="Times New Roman" w:cs="Times New Roman"/>
          <w:sz w:val="24"/>
          <w:szCs w:val="24"/>
        </w:rPr>
        <w:t xml:space="preserve"> (далее – Молодёжная школа)</w:t>
      </w:r>
      <w:r w:rsidRPr="00860650">
        <w:rPr>
          <w:rFonts w:ascii="Times New Roman" w:hAnsi="Times New Roman" w:cs="Times New Roman"/>
          <w:sz w:val="24"/>
          <w:szCs w:val="24"/>
        </w:rPr>
        <w:t xml:space="preserve">: </w:t>
      </w:r>
      <w:r w:rsidRPr="00CE4336">
        <w:rPr>
          <w:rFonts w:ascii="Times New Roman" w:hAnsi="Times New Roman" w:cs="Times New Roman"/>
          <w:b/>
          <w:sz w:val="24"/>
          <w:szCs w:val="24"/>
        </w:rPr>
        <w:t>с 24 по 30 августа 2020 г.</w:t>
      </w:r>
    </w:p>
    <w:p w14:paraId="40665154" w14:textId="3EFCD6EC" w:rsidR="00602E58" w:rsidRPr="00860650" w:rsidRDefault="00602E58" w:rsidP="00602E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602E58">
        <w:rPr>
          <w:rFonts w:ascii="Times New Roman" w:hAnsi="Times New Roman" w:cs="Times New Roman"/>
          <w:b/>
          <w:sz w:val="24"/>
          <w:szCs w:val="24"/>
        </w:rPr>
        <w:tab/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Целью проведения </w:t>
      </w:r>
      <w:r w:rsidRPr="00602E58">
        <w:rPr>
          <w:rFonts w:ascii="Times New Roman" w:hAnsi="Times New Roman" w:cs="Times New Roman"/>
          <w:bCs/>
          <w:sz w:val="24"/>
          <w:szCs w:val="24"/>
        </w:rPr>
        <w:t>Молодёжн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 является з</w:t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накомство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молодёжи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с природным и культурным наследием </w:t>
      </w:r>
      <w:proofErr w:type="spellStart"/>
      <w:r w:rsidRPr="00602E58">
        <w:rPr>
          <w:rFonts w:ascii="Times New Roman" w:hAnsi="Times New Roman" w:cs="Times New Roman"/>
          <w:bCs/>
          <w:sz w:val="24"/>
          <w:szCs w:val="24"/>
        </w:rPr>
        <w:t>Кенозерского</w:t>
      </w:r>
      <w:proofErr w:type="spellEnd"/>
      <w:r w:rsidRPr="00602E58">
        <w:rPr>
          <w:rFonts w:ascii="Times New Roman" w:hAnsi="Times New Roman" w:cs="Times New Roman"/>
          <w:bCs/>
          <w:sz w:val="24"/>
          <w:szCs w:val="24"/>
        </w:rPr>
        <w:t xml:space="preserve"> национального парка, а также экологическое просвещение и вовлечение детей и подростков в природоохранную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02E58">
        <w:rPr>
          <w:rFonts w:ascii="Times New Roman" w:hAnsi="Times New Roman" w:cs="Times New Roman"/>
          <w:bCs/>
          <w:sz w:val="24"/>
          <w:szCs w:val="24"/>
        </w:rPr>
        <w:t>и просветительскую деятельность.</w:t>
      </w:r>
    </w:p>
    <w:p w14:paraId="34DE8B93" w14:textId="2264BB1E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Pr="001B23D2">
        <w:rPr>
          <w:rFonts w:ascii="Times New Roman" w:hAnsi="Times New Roman" w:cs="Times New Roman"/>
          <w:b/>
          <w:sz w:val="24"/>
          <w:szCs w:val="24"/>
        </w:rPr>
        <w:t>1.</w:t>
      </w:r>
      <w:r w:rsidR="00602E58">
        <w:rPr>
          <w:rFonts w:ascii="Times New Roman" w:hAnsi="Times New Roman" w:cs="Times New Roman"/>
          <w:b/>
          <w:sz w:val="24"/>
          <w:szCs w:val="24"/>
        </w:rPr>
        <w:t>5</w:t>
      </w:r>
      <w:r w:rsidRPr="001B23D2">
        <w:rPr>
          <w:rFonts w:ascii="Times New Roman" w:hAnsi="Times New Roman" w:cs="Times New Roman"/>
          <w:b/>
          <w:sz w:val="24"/>
          <w:szCs w:val="24"/>
        </w:rPr>
        <w:t>.</w:t>
      </w:r>
      <w:r w:rsidRPr="00860650">
        <w:rPr>
          <w:rFonts w:ascii="Times New Roman" w:hAnsi="Times New Roman" w:cs="Times New Roman"/>
          <w:sz w:val="24"/>
          <w:szCs w:val="24"/>
        </w:rPr>
        <w:t xml:space="preserve"> Победителям Конкурса на безвозмездной основе предоставляется место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 xml:space="preserve">в </w:t>
      </w:r>
      <w:r w:rsidR="00602E58" w:rsidRPr="00602E58">
        <w:rPr>
          <w:rFonts w:ascii="Times New Roman" w:hAnsi="Times New Roman" w:cs="Times New Roman"/>
          <w:sz w:val="24"/>
          <w:szCs w:val="24"/>
        </w:rPr>
        <w:t>Молодёжн</w:t>
      </w:r>
      <w:r w:rsidR="00602E58">
        <w:rPr>
          <w:rFonts w:ascii="Times New Roman" w:hAnsi="Times New Roman" w:cs="Times New Roman"/>
          <w:sz w:val="24"/>
          <w:szCs w:val="24"/>
        </w:rPr>
        <w:t>ой</w:t>
      </w:r>
      <w:r w:rsidR="00602E58" w:rsidRPr="00602E58">
        <w:rPr>
          <w:rFonts w:ascii="Times New Roman" w:hAnsi="Times New Roman" w:cs="Times New Roman"/>
          <w:sz w:val="24"/>
          <w:szCs w:val="24"/>
        </w:rPr>
        <w:t xml:space="preserve"> школ</w:t>
      </w:r>
      <w:r w:rsidR="00602E58">
        <w:rPr>
          <w:rFonts w:ascii="Times New Roman" w:hAnsi="Times New Roman" w:cs="Times New Roman"/>
          <w:sz w:val="24"/>
          <w:szCs w:val="24"/>
        </w:rPr>
        <w:t>е</w:t>
      </w:r>
      <w:r w:rsidRPr="00860650">
        <w:rPr>
          <w:rFonts w:ascii="Times New Roman" w:hAnsi="Times New Roman" w:cs="Times New Roman"/>
          <w:sz w:val="24"/>
          <w:szCs w:val="24"/>
        </w:rPr>
        <w:t>. Ответственность за организацию проезда и сопровождения победителей Конкурса несут победители Конкурса и/или их родители (законные представители). Организатор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 xml:space="preserve"> Конкурса не нес</w:t>
      </w:r>
      <w:r w:rsidR="00DB27C6">
        <w:rPr>
          <w:rFonts w:ascii="Times New Roman" w:hAnsi="Times New Roman" w:cs="Times New Roman"/>
          <w:sz w:val="24"/>
          <w:szCs w:val="24"/>
        </w:rPr>
        <w:t>у</w:t>
      </w:r>
      <w:r w:rsidRPr="00860650">
        <w:rPr>
          <w:rFonts w:ascii="Times New Roman" w:hAnsi="Times New Roman" w:cs="Times New Roman"/>
          <w:sz w:val="24"/>
          <w:szCs w:val="24"/>
        </w:rPr>
        <w:t>т расходы, связанные с оплатой проезда победителей Конкурса и лиц, их сопровождающих.</w:t>
      </w:r>
    </w:p>
    <w:p w14:paraId="02C140B0" w14:textId="2D2A8892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Pr="001B23D2">
        <w:rPr>
          <w:rFonts w:ascii="Times New Roman" w:hAnsi="Times New Roman" w:cs="Times New Roman"/>
          <w:b/>
          <w:sz w:val="24"/>
          <w:szCs w:val="24"/>
        </w:rPr>
        <w:t>1.</w:t>
      </w:r>
      <w:r w:rsidR="00DB27C6">
        <w:rPr>
          <w:rFonts w:ascii="Times New Roman" w:hAnsi="Times New Roman" w:cs="Times New Roman"/>
          <w:b/>
          <w:sz w:val="24"/>
          <w:szCs w:val="24"/>
        </w:rPr>
        <w:t>6</w:t>
      </w:r>
      <w:r w:rsidRPr="001B23D2">
        <w:rPr>
          <w:rFonts w:ascii="Times New Roman" w:hAnsi="Times New Roman" w:cs="Times New Roman"/>
          <w:b/>
          <w:sz w:val="24"/>
          <w:szCs w:val="24"/>
        </w:rPr>
        <w:t>.</w:t>
      </w:r>
      <w:r w:rsidRPr="00860650">
        <w:rPr>
          <w:rFonts w:ascii="Times New Roman" w:hAnsi="Times New Roman" w:cs="Times New Roman"/>
          <w:sz w:val="24"/>
          <w:szCs w:val="24"/>
        </w:rPr>
        <w:t xml:space="preserve"> Участие в Конкурсе означает согласие с условиями настоящего Положения, которое публикуется на официальном интернет-сайте Молодёжного клуба Русского географического Общества (</w:t>
      </w:r>
      <w:hyperlink r:id="rId7" w:history="1">
        <w:r w:rsidR="001B23D2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 xml:space="preserve">) и на интернет-сайте </w:t>
      </w:r>
      <w:r w:rsidR="00DE3DFB" w:rsidRPr="00DE3DFB">
        <w:rPr>
          <w:rFonts w:ascii="Times New Roman" w:hAnsi="Times New Roman" w:cs="Times New Roman"/>
          <w:sz w:val="24"/>
          <w:szCs w:val="24"/>
        </w:rPr>
        <w:t>Национальн</w:t>
      </w:r>
      <w:r w:rsidR="00DE3DFB">
        <w:rPr>
          <w:rFonts w:ascii="Times New Roman" w:hAnsi="Times New Roman" w:cs="Times New Roman"/>
          <w:sz w:val="24"/>
          <w:szCs w:val="24"/>
        </w:rPr>
        <w:t>ого</w:t>
      </w:r>
      <w:r w:rsidR="00DE3DFB" w:rsidRPr="00DE3D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DE3DFB">
        <w:rPr>
          <w:rFonts w:ascii="Times New Roman" w:hAnsi="Times New Roman" w:cs="Times New Roman"/>
          <w:sz w:val="24"/>
          <w:szCs w:val="24"/>
        </w:rPr>
        <w:t>а</w:t>
      </w:r>
      <w:r w:rsidR="00DE3DFB" w:rsidRPr="00DE3D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3DFB" w:rsidRPr="00DE3DFB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="00DE3DFB" w:rsidRPr="00DE3DFB">
        <w:rPr>
          <w:rFonts w:ascii="Times New Roman" w:hAnsi="Times New Roman" w:cs="Times New Roman"/>
          <w:sz w:val="24"/>
          <w:szCs w:val="24"/>
        </w:rPr>
        <w:t>»</w:t>
      </w:r>
      <w:r w:rsidRPr="0086065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1B23D2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http://www.kenozero.ru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</w:t>
      </w:r>
    </w:p>
    <w:p w14:paraId="4ADB457A" w14:textId="18C09576" w:rsidR="00860650" w:rsidRPr="00362150" w:rsidRDefault="001B23D2" w:rsidP="003621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860650" w:rsidRPr="001B23D2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14:paraId="5905333C" w14:textId="66AFAEAB" w:rsidR="00860650" w:rsidRDefault="00860650" w:rsidP="00602E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E0">
        <w:rPr>
          <w:rFonts w:ascii="Times New Roman" w:hAnsi="Times New Roman" w:cs="Times New Roman"/>
          <w:b/>
          <w:sz w:val="24"/>
          <w:szCs w:val="24"/>
        </w:rPr>
        <w:t>2.1.</w:t>
      </w:r>
      <w:r w:rsidRPr="00B435E0">
        <w:rPr>
          <w:rFonts w:ascii="Times New Roman" w:hAnsi="Times New Roman" w:cs="Times New Roman"/>
          <w:sz w:val="24"/>
          <w:szCs w:val="24"/>
        </w:rPr>
        <w:t xml:space="preserve"> </w:t>
      </w:r>
      <w:r w:rsidR="00602E58">
        <w:rPr>
          <w:rFonts w:ascii="Times New Roman" w:hAnsi="Times New Roman" w:cs="Times New Roman"/>
          <w:sz w:val="24"/>
          <w:szCs w:val="24"/>
        </w:rPr>
        <w:t>Ц</w:t>
      </w:r>
      <w:r w:rsidRPr="00B435E0">
        <w:rPr>
          <w:rFonts w:ascii="Times New Roman" w:hAnsi="Times New Roman" w:cs="Times New Roman"/>
          <w:sz w:val="24"/>
          <w:szCs w:val="24"/>
        </w:rPr>
        <w:t>ел</w:t>
      </w:r>
      <w:r w:rsidR="00602E58">
        <w:rPr>
          <w:rFonts w:ascii="Times New Roman" w:hAnsi="Times New Roman" w:cs="Times New Roman"/>
          <w:sz w:val="24"/>
          <w:szCs w:val="24"/>
        </w:rPr>
        <w:t>ь</w:t>
      </w:r>
      <w:r w:rsidRPr="00B435E0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7CCCBB59" w14:textId="50D16F5F" w:rsidR="00602E58" w:rsidRDefault="00602E58" w:rsidP="00602E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E5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E58">
        <w:rPr>
          <w:rFonts w:ascii="Times New Roman" w:hAnsi="Times New Roman" w:cs="Times New Roman"/>
          <w:sz w:val="24"/>
          <w:szCs w:val="24"/>
        </w:rPr>
        <w:t xml:space="preserve">Выявление, поддержка и поощрение талантливых школьников, предоставление </w:t>
      </w:r>
      <w:r w:rsidR="00DB27C6">
        <w:rPr>
          <w:rFonts w:ascii="Times New Roman" w:hAnsi="Times New Roman" w:cs="Times New Roman"/>
          <w:sz w:val="24"/>
          <w:szCs w:val="24"/>
        </w:rPr>
        <w:t xml:space="preserve">им </w:t>
      </w:r>
      <w:r w:rsidRPr="00602E58">
        <w:rPr>
          <w:rFonts w:ascii="Times New Roman" w:hAnsi="Times New Roman" w:cs="Times New Roman"/>
          <w:sz w:val="24"/>
          <w:szCs w:val="24"/>
        </w:rPr>
        <w:t xml:space="preserve">возможности принять участие 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е</w:t>
      </w:r>
      <w:r w:rsidRPr="00602E58">
        <w:rPr>
          <w:rFonts w:ascii="Times New Roman" w:hAnsi="Times New Roman" w:cs="Times New Roman"/>
          <w:sz w:val="24"/>
          <w:szCs w:val="24"/>
        </w:rPr>
        <w:t>, пройти образовательные программы, получить новые знания, навыки и опыт.</w:t>
      </w:r>
    </w:p>
    <w:p w14:paraId="5149C1D2" w14:textId="77777777" w:rsidR="00602E58" w:rsidRPr="00602E58" w:rsidRDefault="00602E58" w:rsidP="00602E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58">
        <w:rPr>
          <w:rFonts w:ascii="Times New Roman" w:hAnsi="Times New Roman" w:cs="Times New Roman"/>
          <w:sz w:val="24"/>
          <w:szCs w:val="24"/>
        </w:rPr>
        <w:tab/>
      </w:r>
      <w:r w:rsidRPr="00602E58">
        <w:rPr>
          <w:rFonts w:ascii="Times New Roman" w:hAnsi="Times New Roman" w:cs="Times New Roman"/>
          <w:b/>
          <w:sz w:val="24"/>
          <w:szCs w:val="24"/>
        </w:rPr>
        <w:t>2.2.</w:t>
      </w:r>
      <w:r w:rsidRPr="00602E58">
        <w:rPr>
          <w:rFonts w:ascii="Times New Roman" w:hAnsi="Times New Roman" w:cs="Times New Roman"/>
          <w:sz w:val="24"/>
          <w:szCs w:val="24"/>
        </w:rPr>
        <w:t xml:space="preserve"> Основные задачи Конкурса:</w:t>
      </w:r>
    </w:p>
    <w:p w14:paraId="763E609B" w14:textId="2C4089B9" w:rsidR="00602E58" w:rsidRDefault="00602E58" w:rsidP="00602E5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58"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Привлечение детей и подростков из разных регионов России к участию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конкурсном отборе </w:t>
      </w:r>
      <w:r w:rsidRPr="00602E5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B27C6" w:rsidRPr="00DB27C6">
        <w:rPr>
          <w:rFonts w:ascii="Times New Roman" w:hAnsi="Times New Roman" w:cs="Times New Roman"/>
          <w:bCs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bCs/>
          <w:sz w:val="24"/>
          <w:szCs w:val="24"/>
        </w:rPr>
        <w:t>ую</w:t>
      </w:r>
      <w:r w:rsidR="00DB27C6" w:rsidRPr="00DB27C6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bCs/>
          <w:sz w:val="24"/>
          <w:szCs w:val="24"/>
        </w:rPr>
        <w:t>у</w:t>
      </w:r>
      <w:r w:rsidRPr="00602E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D338E" w14:textId="42F03E92" w:rsidR="00860650" w:rsidRPr="00B435E0" w:rsidRDefault="00602E58" w:rsidP="00602E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5E0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35E0">
        <w:rPr>
          <w:rFonts w:ascii="Times New Roman" w:hAnsi="Times New Roman" w:cs="Times New Roman"/>
          <w:b/>
          <w:sz w:val="24"/>
          <w:szCs w:val="24"/>
        </w:rPr>
        <w:t>.</w:t>
      </w:r>
      <w:r w:rsidRPr="00B435E0">
        <w:rPr>
          <w:rFonts w:ascii="Times New Roman" w:hAnsi="Times New Roman" w:cs="Times New Roman"/>
          <w:sz w:val="24"/>
          <w:szCs w:val="24"/>
        </w:rPr>
        <w:t xml:space="preserve"> Вовлечение детей и подростков в деятельность Русского географического общества, формирование базы талантливых детей и подростков для привлечения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Pr="00B435E0">
        <w:rPr>
          <w:rFonts w:ascii="Times New Roman" w:hAnsi="Times New Roman" w:cs="Times New Roman"/>
          <w:sz w:val="24"/>
          <w:szCs w:val="24"/>
        </w:rPr>
        <w:t>к участию в других общественно значимых проектах Русского географического общества.</w:t>
      </w:r>
    </w:p>
    <w:p w14:paraId="2460EFE3" w14:textId="3B0F44AB" w:rsidR="00860650" w:rsidRPr="00362150" w:rsidRDefault="001B23D2" w:rsidP="0036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860650" w:rsidRPr="001B23D2">
        <w:rPr>
          <w:rFonts w:ascii="Times New Roman" w:hAnsi="Times New Roman" w:cs="Times New Roman"/>
          <w:b/>
          <w:sz w:val="28"/>
          <w:szCs w:val="24"/>
        </w:rPr>
        <w:t>Порядок проведения Конкурса</w:t>
      </w:r>
    </w:p>
    <w:p w14:paraId="35DF8C71" w14:textId="7EE5B49B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1B23D2" w:rsidRPr="001B23D2">
        <w:rPr>
          <w:rFonts w:ascii="Times New Roman" w:hAnsi="Times New Roman" w:cs="Times New Roman"/>
          <w:b/>
          <w:sz w:val="24"/>
          <w:szCs w:val="24"/>
        </w:rPr>
        <w:t>3.1.</w:t>
      </w:r>
      <w:r w:rsidR="001B23D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Для целей проведения Конкурса формируется Комиссия по отбору участников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14:paraId="5C1B8EA2" w14:textId="1FF6548A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1B23D2" w:rsidRPr="001B23D2">
        <w:rPr>
          <w:rFonts w:ascii="Times New Roman" w:hAnsi="Times New Roman" w:cs="Times New Roman"/>
          <w:b/>
          <w:sz w:val="24"/>
          <w:szCs w:val="24"/>
        </w:rPr>
        <w:t>3.2.</w:t>
      </w:r>
      <w:r w:rsidR="001B23D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Комиссия формируется из </w:t>
      </w:r>
      <w:r w:rsidR="00DB27C6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860650">
        <w:rPr>
          <w:rFonts w:ascii="Times New Roman" w:hAnsi="Times New Roman" w:cs="Times New Roman"/>
          <w:sz w:val="24"/>
          <w:szCs w:val="24"/>
        </w:rPr>
        <w:t>Организаторов Конкурса.</w:t>
      </w:r>
    </w:p>
    <w:p w14:paraId="283BD6E9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1B23D2" w:rsidRPr="001B23D2">
        <w:rPr>
          <w:rFonts w:ascii="Times New Roman" w:hAnsi="Times New Roman" w:cs="Times New Roman"/>
          <w:b/>
          <w:sz w:val="24"/>
          <w:szCs w:val="24"/>
        </w:rPr>
        <w:t>3.3.</w:t>
      </w:r>
      <w:r w:rsidR="001B23D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Функции Комиссии:</w:t>
      </w:r>
    </w:p>
    <w:p w14:paraId="1AB07E5D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1B23D2" w:rsidRPr="001B23D2">
        <w:rPr>
          <w:rFonts w:ascii="Times New Roman" w:hAnsi="Times New Roman" w:cs="Times New Roman"/>
          <w:b/>
          <w:sz w:val="24"/>
          <w:szCs w:val="24"/>
        </w:rPr>
        <w:t>3.3.1.</w:t>
      </w:r>
      <w:r w:rsidR="001B2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Сбор и обработка документов, предоставленных участниками Конкурса.</w:t>
      </w:r>
    </w:p>
    <w:p w14:paraId="7FEC87D4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>
        <w:rPr>
          <w:rFonts w:ascii="Times New Roman" w:hAnsi="Times New Roman" w:cs="Times New Roman"/>
          <w:b/>
          <w:sz w:val="24"/>
          <w:szCs w:val="24"/>
        </w:rPr>
        <w:t>3.3.2</w:t>
      </w:r>
      <w:r w:rsidR="00FE484A" w:rsidRPr="001B23D2">
        <w:rPr>
          <w:rFonts w:ascii="Times New Roman" w:hAnsi="Times New Roman" w:cs="Times New Roman"/>
          <w:b/>
          <w:sz w:val="24"/>
          <w:szCs w:val="24"/>
        </w:rPr>
        <w:t>.</w:t>
      </w:r>
      <w:r w:rsidR="00FE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Формирование базы портфолио участников Конкурса.</w:t>
      </w:r>
    </w:p>
    <w:p w14:paraId="3023CC3F" w14:textId="08039796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>
        <w:rPr>
          <w:rFonts w:ascii="Times New Roman" w:hAnsi="Times New Roman" w:cs="Times New Roman"/>
          <w:b/>
          <w:sz w:val="24"/>
          <w:szCs w:val="24"/>
        </w:rPr>
        <w:t>3.3.3</w:t>
      </w:r>
      <w:r w:rsidR="00FE484A" w:rsidRPr="001B23D2">
        <w:rPr>
          <w:rFonts w:ascii="Times New Roman" w:hAnsi="Times New Roman" w:cs="Times New Roman"/>
          <w:b/>
          <w:sz w:val="24"/>
          <w:szCs w:val="24"/>
        </w:rPr>
        <w:t>.</w:t>
      </w:r>
      <w:r w:rsidR="00FE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Отбор участников Конкурса </w:t>
      </w:r>
      <w:r w:rsidR="00DB27C6">
        <w:rPr>
          <w:rFonts w:ascii="Times New Roman" w:hAnsi="Times New Roman" w:cs="Times New Roman"/>
          <w:sz w:val="24"/>
          <w:szCs w:val="24"/>
        </w:rPr>
        <w:t>производится</w:t>
      </w:r>
      <w:r w:rsidRPr="00860650">
        <w:rPr>
          <w:rFonts w:ascii="Times New Roman" w:hAnsi="Times New Roman" w:cs="Times New Roman"/>
          <w:sz w:val="24"/>
          <w:szCs w:val="24"/>
        </w:rPr>
        <w:t xml:space="preserve"> согласно требованиям настоящего Положения.</w:t>
      </w:r>
    </w:p>
    <w:p w14:paraId="685F6D05" w14:textId="3EEA2552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>
        <w:rPr>
          <w:rFonts w:ascii="Times New Roman" w:hAnsi="Times New Roman" w:cs="Times New Roman"/>
          <w:b/>
          <w:sz w:val="24"/>
          <w:szCs w:val="24"/>
        </w:rPr>
        <w:t>3.3.4</w:t>
      </w:r>
      <w:r w:rsidR="00FE484A" w:rsidRPr="001B23D2">
        <w:rPr>
          <w:rFonts w:ascii="Times New Roman" w:hAnsi="Times New Roman" w:cs="Times New Roman"/>
          <w:b/>
          <w:sz w:val="24"/>
          <w:szCs w:val="24"/>
        </w:rPr>
        <w:t>.</w:t>
      </w:r>
      <w:r w:rsidR="00FE4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Формирование списка победителей Конкурса, списка участников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>.</w:t>
      </w:r>
    </w:p>
    <w:p w14:paraId="2FE63461" w14:textId="28B4DC23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 w:rsidRPr="00FE484A">
        <w:rPr>
          <w:rFonts w:ascii="Times New Roman" w:hAnsi="Times New Roman" w:cs="Times New Roman"/>
          <w:b/>
          <w:sz w:val="24"/>
          <w:szCs w:val="24"/>
        </w:rPr>
        <w:t>3.4.</w:t>
      </w:r>
      <w:r w:rsidR="0012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Все решения Комиссии принимаются коллегиально и оформляются протоколами.</w:t>
      </w:r>
    </w:p>
    <w:p w14:paraId="2D7445BB" w14:textId="53C61E75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 w:rsidRPr="00FE484A">
        <w:rPr>
          <w:rFonts w:ascii="Times New Roman" w:hAnsi="Times New Roman" w:cs="Times New Roman"/>
          <w:b/>
          <w:sz w:val="24"/>
          <w:szCs w:val="24"/>
        </w:rPr>
        <w:t>3.5.</w:t>
      </w:r>
      <w:r w:rsidR="00FE484A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Приём заявок на конкурс осуществляется на интернет-сайте (</w:t>
      </w:r>
      <w:hyperlink r:id="rId9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 xml:space="preserve">) </w:t>
      </w:r>
      <w:r w:rsidR="00DE3DFB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 xml:space="preserve">с </w:t>
      </w:r>
      <w:r w:rsidRPr="00124BD3">
        <w:rPr>
          <w:rFonts w:ascii="Times New Roman" w:hAnsi="Times New Roman" w:cs="Times New Roman"/>
          <w:b/>
          <w:bCs/>
          <w:sz w:val="24"/>
          <w:szCs w:val="24"/>
        </w:rPr>
        <w:t>«5» июня по «5» июля 2020 года</w:t>
      </w:r>
      <w:r w:rsidRPr="00860650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14:paraId="60A3DE43" w14:textId="440EB2AC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 w:rsidRPr="00FE484A">
        <w:rPr>
          <w:rFonts w:ascii="Times New Roman" w:hAnsi="Times New Roman" w:cs="Times New Roman"/>
          <w:b/>
          <w:sz w:val="24"/>
          <w:szCs w:val="24"/>
        </w:rPr>
        <w:t>3.6.</w:t>
      </w:r>
      <w:r w:rsidR="00FE484A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период с </w:t>
      </w:r>
      <w:r w:rsidRPr="00124BD3">
        <w:rPr>
          <w:rFonts w:ascii="Times New Roman" w:hAnsi="Times New Roman" w:cs="Times New Roman"/>
          <w:b/>
          <w:bCs/>
          <w:sz w:val="24"/>
          <w:szCs w:val="24"/>
        </w:rPr>
        <w:t>«6» июля по «15» июля 2020 года</w:t>
      </w:r>
      <w:r w:rsidRPr="00860650">
        <w:rPr>
          <w:rFonts w:ascii="Times New Roman" w:hAnsi="Times New Roman" w:cs="Times New Roman"/>
          <w:sz w:val="24"/>
          <w:szCs w:val="24"/>
        </w:rPr>
        <w:t xml:space="preserve"> и завершается публикацией </w:t>
      </w:r>
      <w:r w:rsidR="00DE3DFB">
        <w:rPr>
          <w:rFonts w:ascii="Times New Roman" w:hAnsi="Times New Roman" w:cs="Times New Roman"/>
          <w:sz w:val="24"/>
          <w:szCs w:val="24"/>
        </w:rPr>
        <w:t xml:space="preserve">списка победителей Конкурса </w:t>
      </w:r>
      <w:r w:rsidRPr="00860650">
        <w:rPr>
          <w:rFonts w:ascii="Times New Roman" w:hAnsi="Times New Roman" w:cs="Times New Roman"/>
          <w:sz w:val="24"/>
          <w:szCs w:val="24"/>
        </w:rPr>
        <w:t>на интернет- сайт</w:t>
      </w:r>
      <w:r w:rsidR="00DE3DFB">
        <w:rPr>
          <w:rFonts w:ascii="Times New Roman" w:hAnsi="Times New Roman" w:cs="Times New Roman"/>
          <w:sz w:val="24"/>
          <w:szCs w:val="24"/>
        </w:rPr>
        <w:t>ах Молодёжного клуба РГО</w:t>
      </w:r>
      <w:r w:rsidRPr="00860650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 и Национального парка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http://www.kenozero.ru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</w:t>
      </w:r>
    </w:p>
    <w:p w14:paraId="0992AD8C" w14:textId="77BADB82" w:rsidR="00860650" w:rsidRPr="00860650" w:rsidRDefault="00FE484A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484A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124BD3">
        <w:rPr>
          <w:rFonts w:ascii="Times New Roman" w:hAnsi="Times New Roman" w:cs="Times New Roman"/>
          <w:b/>
          <w:bCs/>
          <w:sz w:val="24"/>
          <w:szCs w:val="24"/>
        </w:rPr>
        <w:t>«1</w:t>
      </w:r>
      <w:r w:rsidR="00124BD3" w:rsidRPr="00124B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0650" w:rsidRPr="00124BD3">
        <w:rPr>
          <w:rFonts w:ascii="Times New Roman" w:hAnsi="Times New Roman" w:cs="Times New Roman"/>
          <w:b/>
          <w:bCs/>
          <w:sz w:val="24"/>
          <w:szCs w:val="24"/>
        </w:rPr>
        <w:t>» по «25» июля 2020 года</w:t>
      </w:r>
      <w:r w:rsidR="00860650" w:rsidRPr="00860650">
        <w:rPr>
          <w:rFonts w:ascii="Times New Roman" w:hAnsi="Times New Roman" w:cs="Times New Roman"/>
          <w:sz w:val="24"/>
          <w:szCs w:val="24"/>
        </w:rPr>
        <w:t xml:space="preserve"> победители Конкурса должны подтвердить своё участие 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е</w:t>
      </w:r>
      <w:r w:rsidR="00860650" w:rsidRPr="00860650">
        <w:rPr>
          <w:rFonts w:ascii="Times New Roman" w:hAnsi="Times New Roman" w:cs="Times New Roman"/>
          <w:sz w:val="24"/>
          <w:szCs w:val="24"/>
        </w:rPr>
        <w:t xml:space="preserve">, отправив письменное согласие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="00860650" w:rsidRPr="00860650">
        <w:rPr>
          <w:rFonts w:ascii="Times New Roman" w:hAnsi="Times New Roman" w:cs="Times New Roman"/>
          <w:sz w:val="24"/>
          <w:szCs w:val="24"/>
        </w:rPr>
        <w:t xml:space="preserve">в свободной форме на  адрес </w:t>
      </w:r>
      <w:hyperlink r:id="rId12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mkrgoarh@yandex.ru</w:t>
        </w:r>
      </w:hyperlink>
      <w:r w:rsidR="0086427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189B57" w14:textId="68D1E4CB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 w:rsidRPr="00FE484A">
        <w:rPr>
          <w:rFonts w:ascii="Times New Roman" w:hAnsi="Times New Roman" w:cs="Times New Roman"/>
          <w:b/>
          <w:sz w:val="24"/>
          <w:szCs w:val="24"/>
        </w:rPr>
        <w:t>3.8.</w:t>
      </w:r>
      <w:r w:rsidR="00FE484A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В случае отказа от участия или отсутствия подтверждения со стороны победителя Конкурса в обозначенные сроки, организаторы допускают к участию </w:t>
      </w:r>
      <w:r w:rsidR="00124BD3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 xml:space="preserve">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е</w:t>
      </w:r>
      <w:r w:rsidRPr="00860650">
        <w:rPr>
          <w:rFonts w:ascii="Times New Roman" w:hAnsi="Times New Roman" w:cs="Times New Roman"/>
          <w:sz w:val="24"/>
          <w:szCs w:val="24"/>
        </w:rPr>
        <w:t xml:space="preserve"> участников из числа резерва.</w:t>
      </w:r>
    </w:p>
    <w:p w14:paraId="229BBE35" w14:textId="34B6955C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FE484A" w:rsidRPr="00FE484A">
        <w:rPr>
          <w:rFonts w:ascii="Times New Roman" w:hAnsi="Times New Roman" w:cs="Times New Roman"/>
          <w:b/>
          <w:sz w:val="24"/>
          <w:szCs w:val="24"/>
        </w:rPr>
        <w:t>3.9.</w:t>
      </w:r>
      <w:r w:rsidR="00FE484A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 xml:space="preserve"> пуб</w:t>
      </w:r>
      <w:r w:rsidR="00FE484A">
        <w:rPr>
          <w:rFonts w:ascii="Times New Roman" w:hAnsi="Times New Roman" w:cs="Times New Roman"/>
          <w:sz w:val="24"/>
          <w:szCs w:val="24"/>
        </w:rPr>
        <w:t xml:space="preserve">ликуется </w:t>
      </w:r>
      <w:r w:rsidR="00FE484A" w:rsidRPr="005B6F2C">
        <w:rPr>
          <w:rFonts w:ascii="Times New Roman" w:hAnsi="Times New Roman" w:cs="Times New Roman"/>
          <w:b/>
          <w:bCs/>
          <w:sz w:val="24"/>
          <w:szCs w:val="24"/>
        </w:rPr>
        <w:t>«30» июля 2020 года</w:t>
      </w:r>
      <w:r w:rsidR="00FE484A">
        <w:rPr>
          <w:rFonts w:ascii="Times New Roman" w:hAnsi="Times New Roman" w:cs="Times New Roman"/>
          <w:sz w:val="24"/>
          <w:szCs w:val="24"/>
        </w:rPr>
        <w:t xml:space="preserve">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="00FE484A">
        <w:rPr>
          <w:rFonts w:ascii="Times New Roman" w:hAnsi="Times New Roman" w:cs="Times New Roman"/>
          <w:sz w:val="24"/>
          <w:szCs w:val="24"/>
        </w:rPr>
        <w:t xml:space="preserve">на </w:t>
      </w:r>
      <w:r w:rsidRPr="00860650">
        <w:rPr>
          <w:rFonts w:ascii="Times New Roman" w:hAnsi="Times New Roman" w:cs="Times New Roman"/>
          <w:sz w:val="24"/>
          <w:szCs w:val="24"/>
        </w:rPr>
        <w:t>интернет-сайт</w:t>
      </w:r>
      <w:r w:rsidR="00DB27C6">
        <w:rPr>
          <w:rFonts w:ascii="Times New Roman" w:hAnsi="Times New Roman" w:cs="Times New Roman"/>
          <w:sz w:val="24"/>
          <w:szCs w:val="24"/>
        </w:rPr>
        <w:t>ах</w:t>
      </w:r>
      <w:r w:rsidRPr="00860650">
        <w:rPr>
          <w:rFonts w:ascii="Times New Roman" w:hAnsi="Times New Roman" w:cs="Times New Roman"/>
          <w:sz w:val="24"/>
          <w:szCs w:val="24"/>
        </w:rPr>
        <w:t xml:space="preserve"> </w:t>
      </w:r>
      <w:r w:rsidR="00FE484A">
        <w:rPr>
          <w:rFonts w:ascii="Times New Roman" w:hAnsi="Times New Roman" w:cs="Times New Roman"/>
          <w:sz w:val="24"/>
          <w:szCs w:val="24"/>
        </w:rPr>
        <w:t xml:space="preserve">Молодёжного клуба Русского географического общества </w:t>
      </w:r>
      <w:r w:rsidRPr="00860650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FE484A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 и Национального парка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>» (</w:t>
      </w:r>
      <w:hyperlink r:id="rId14" w:history="1">
        <w:r w:rsidR="00FE484A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http://www.kenozero.ru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</w:t>
      </w:r>
    </w:p>
    <w:p w14:paraId="4BDCB66B" w14:textId="0AC47259" w:rsidR="00860650" w:rsidRPr="00362150" w:rsidRDefault="00FE484A" w:rsidP="0036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150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860650" w:rsidRPr="00362150">
        <w:rPr>
          <w:rFonts w:ascii="Times New Roman" w:hAnsi="Times New Roman" w:cs="Times New Roman"/>
          <w:b/>
          <w:sz w:val="28"/>
          <w:szCs w:val="24"/>
        </w:rPr>
        <w:t>Требования к отбору участников Конкурса</w:t>
      </w:r>
    </w:p>
    <w:p w14:paraId="6D4F056E" w14:textId="35DAFE9C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4.1.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="00022AC4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– граждане Российской Федерации, учащиес</w:t>
      </w:r>
      <w:r w:rsidR="00FE484A">
        <w:rPr>
          <w:rFonts w:ascii="Times New Roman" w:hAnsi="Times New Roman" w:cs="Times New Roman"/>
          <w:sz w:val="24"/>
          <w:szCs w:val="24"/>
        </w:rPr>
        <w:t>я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осваивающие образовательные программы основного общего, среднего общего образования, интересующиеся географией, показавшие успехи </w:t>
      </w:r>
      <w:r w:rsidR="005B6F2C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в рамках школьной программы, проявившие себя во внеучебной деятельности и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проектах Русского географического общества, призёры и победители олимпиад по географии, экологии, этнографии, краеведению и другим</w:t>
      </w:r>
      <w:r w:rsidR="00A36929">
        <w:rPr>
          <w:rFonts w:ascii="Times New Roman" w:hAnsi="Times New Roman" w:cs="Times New Roman"/>
          <w:sz w:val="24"/>
          <w:szCs w:val="24"/>
        </w:rPr>
        <w:t xml:space="preserve"> смежным наукам</w:t>
      </w:r>
      <w:r w:rsidRPr="00860650">
        <w:rPr>
          <w:rFonts w:ascii="Times New Roman" w:hAnsi="Times New Roman" w:cs="Times New Roman"/>
          <w:sz w:val="24"/>
          <w:szCs w:val="24"/>
        </w:rPr>
        <w:t>.</w:t>
      </w:r>
    </w:p>
    <w:p w14:paraId="0B902FA5" w14:textId="6A45373A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4.2.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="00DE3DFB">
        <w:rPr>
          <w:rFonts w:ascii="Times New Roman" w:hAnsi="Times New Roman" w:cs="Times New Roman"/>
          <w:sz w:val="24"/>
          <w:szCs w:val="24"/>
        </w:rPr>
        <w:t>Конкурс</w:t>
      </w:r>
      <w:r w:rsidRPr="00860650">
        <w:rPr>
          <w:rFonts w:ascii="Times New Roman" w:hAnsi="Times New Roman" w:cs="Times New Roman"/>
          <w:sz w:val="24"/>
          <w:szCs w:val="24"/>
        </w:rPr>
        <w:t xml:space="preserve"> проводится среди учащихся </w:t>
      </w:r>
      <w:r w:rsidRPr="005B6F2C">
        <w:rPr>
          <w:rFonts w:ascii="Times New Roman" w:hAnsi="Times New Roman" w:cs="Times New Roman"/>
          <w:b/>
          <w:bCs/>
          <w:sz w:val="24"/>
          <w:szCs w:val="24"/>
        </w:rPr>
        <w:t>8-11 классов</w:t>
      </w:r>
      <w:r w:rsidRPr="0086065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заведений возрастом </w:t>
      </w:r>
      <w:r w:rsidRPr="005B6F2C">
        <w:rPr>
          <w:rFonts w:ascii="Times New Roman" w:hAnsi="Times New Roman" w:cs="Times New Roman"/>
          <w:b/>
          <w:bCs/>
          <w:sz w:val="24"/>
          <w:szCs w:val="24"/>
        </w:rPr>
        <w:t xml:space="preserve">с 14 до 17 лет </w:t>
      </w:r>
      <w:r w:rsidR="005B6F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B6F2C">
        <w:rPr>
          <w:rFonts w:ascii="Times New Roman" w:hAnsi="Times New Roman" w:cs="Times New Roman"/>
          <w:b/>
          <w:bCs/>
          <w:sz w:val="24"/>
          <w:szCs w:val="24"/>
        </w:rPr>
        <w:t>включительно</w:t>
      </w:r>
      <w:r w:rsidR="005B6F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60650">
        <w:rPr>
          <w:rFonts w:ascii="Times New Roman" w:hAnsi="Times New Roman" w:cs="Times New Roman"/>
          <w:sz w:val="24"/>
          <w:szCs w:val="24"/>
        </w:rPr>
        <w:t>.</w:t>
      </w:r>
    </w:p>
    <w:p w14:paraId="358088F6" w14:textId="562549E9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4.3.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Принципы проведения </w:t>
      </w:r>
      <w:r w:rsidR="00DE3DFB">
        <w:rPr>
          <w:rFonts w:ascii="Times New Roman" w:hAnsi="Times New Roman" w:cs="Times New Roman"/>
          <w:sz w:val="24"/>
          <w:szCs w:val="24"/>
        </w:rPr>
        <w:t>Конкурса</w:t>
      </w:r>
      <w:r w:rsidRPr="00860650">
        <w:rPr>
          <w:rFonts w:ascii="Times New Roman" w:hAnsi="Times New Roman" w:cs="Times New Roman"/>
          <w:sz w:val="24"/>
          <w:szCs w:val="24"/>
        </w:rPr>
        <w:t>:</w:t>
      </w:r>
    </w:p>
    <w:p w14:paraId="1F130BCD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4.3.1.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Открытость – участие в конкурсе открыто для всех желающих, соответствующих требованиям Положения о конкурсе.</w:t>
      </w:r>
    </w:p>
    <w:p w14:paraId="38B8876C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4.3.2.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Доступность – полная информация о Конкурсе, включая сроки проведения, условия участия, требования к отбору, критерии и порядок его проведения, опубликована в общем доступе.</w:t>
      </w:r>
    </w:p>
    <w:p w14:paraId="1A300CCF" w14:textId="09C2CA20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4.3.3.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Прозрачность – результаты Конкурса публикуютс</w:t>
      </w:r>
      <w:r w:rsidR="00A36929">
        <w:rPr>
          <w:rFonts w:ascii="Times New Roman" w:hAnsi="Times New Roman" w:cs="Times New Roman"/>
          <w:sz w:val="24"/>
          <w:szCs w:val="24"/>
        </w:rPr>
        <w:t>я на официальн</w:t>
      </w:r>
      <w:r w:rsidR="00DB27C6">
        <w:rPr>
          <w:rFonts w:ascii="Times New Roman" w:hAnsi="Times New Roman" w:cs="Times New Roman"/>
          <w:sz w:val="24"/>
          <w:szCs w:val="24"/>
        </w:rPr>
        <w:t>ых</w:t>
      </w:r>
      <w:r w:rsidR="00A36929">
        <w:rPr>
          <w:rFonts w:ascii="Times New Roman" w:hAnsi="Times New Roman" w:cs="Times New Roman"/>
          <w:sz w:val="24"/>
          <w:szCs w:val="24"/>
        </w:rPr>
        <w:t xml:space="preserve"> интернет-сайт</w:t>
      </w:r>
      <w:r w:rsidR="00DB27C6">
        <w:rPr>
          <w:rFonts w:ascii="Times New Roman" w:hAnsi="Times New Roman" w:cs="Times New Roman"/>
          <w:sz w:val="24"/>
          <w:szCs w:val="24"/>
        </w:rPr>
        <w:t>ах</w:t>
      </w:r>
      <w:r w:rsidR="00A36929">
        <w:rPr>
          <w:rFonts w:ascii="Times New Roman" w:hAnsi="Times New Roman" w:cs="Times New Roman"/>
          <w:sz w:val="24"/>
          <w:szCs w:val="24"/>
        </w:rPr>
        <w:t xml:space="preserve"> Молодёжного клуба </w:t>
      </w:r>
      <w:r w:rsidR="00DB27C6">
        <w:rPr>
          <w:rFonts w:ascii="Times New Roman" w:hAnsi="Times New Roman" w:cs="Times New Roman"/>
          <w:sz w:val="24"/>
          <w:szCs w:val="24"/>
        </w:rPr>
        <w:t>РГО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A36929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Кенозерского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 xml:space="preserve"> национального парка (</w:t>
      </w:r>
      <w:hyperlink r:id="rId16" w:history="1">
        <w:r w:rsidR="00A36929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http://www.kenozero.ru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</w:t>
      </w:r>
    </w:p>
    <w:p w14:paraId="40681B1E" w14:textId="3BFC1261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4.4.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В рамках Конкурса участники заполняют портфолио на интернет-сайте </w:t>
      </w:r>
      <w:r w:rsidR="00A36929">
        <w:rPr>
          <w:rFonts w:ascii="Times New Roman" w:hAnsi="Times New Roman" w:cs="Times New Roman"/>
          <w:sz w:val="24"/>
          <w:szCs w:val="24"/>
        </w:rPr>
        <w:t xml:space="preserve">Молодёжного клуба </w:t>
      </w:r>
      <w:r w:rsidR="00DB27C6">
        <w:rPr>
          <w:rFonts w:ascii="Times New Roman" w:hAnsi="Times New Roman" w:cs="Times New Roman"/>
          <w:sz w:val="24"/>
          <w:szCs w:val="24"/>
        </w:rPr>
        <w:t>РГО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 Обязательным условием является предоставление подтверждающих документов, а именно:</w:t>
      </w:r>
    </w:p>
    <w:p w14:paraId="74E53765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4.4.1.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Анкеты участника Конкурса.</w:t>
      </w:r>
    </w:p>
    <w:p w14:paraId="188B144E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4.4.2.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Контактных данных одного из родителей, либо законного представителя интересов несовершеннолетнего (опекуна, усыновителя).</w:t>
      </w:r>
    </w:p>
    <w:p w14:paraId="2A96BC7E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>
        <w:rPr>
          <w:rFonts w:ascii="Times New Roman" w:hAnsi="Times New Roman" w:cs="Times New Roman"/>
          <w:b/>
          <w:sz w:val="24"/>
          <w:szCs w:val="24"/>
        </w:rPr>
        <w:t>4.4.3</w:t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Заявления одного из родителей, либо законного представителя интересов несовершенно</w:t>
      </w:r>
      <w:r w:rsidR="00864272">
        <w:rPr>
          <w:rFonts w:ascii="Times New Roman" w:hAnsi="Times New Roman" w:cs="Times New Roman"/>
          <w:sz w:val="24"/>
          <w:szCs w:val="24"/>
        </w:rPr>
        <w:t>летнего (опекуна, усыновителя). О</w:t>
      </w:r>
      <w:r w:rsidRPr="00860650">
        <w:rPr>
          <w:rFonts w:ascii="Times New Roman" w:hAnsi="Times New Roman" w:cs="Times New Roman"/>
          <w:sz w:val="24"/>
          <w:szCs w:val="24"/>
        </w:rPr>
        <w:t xml:space="preserve">бразец документа можно скачать при оформлении портфолио на интернет-сайте </w:t>
      </w:r>
      <w:r w:rsidR="00864272">
        <w:rPr>
          <w:rFonts w:ascii="Times New Roman" w:hAnsi="Times New Roman" w:cs="Times New Roman"/>
          <w:sz w:val="24"/>
          <w:szCs w:val="24"/>
        </w:rPr>
        <w:t xml:space="preserve">Молодёжного клуба РГО </w:t>
      </w:r>
      <w:r w:rsidRPr="00860650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864272" w:rsidRPr="005F3F4C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Pr="00860650">
        <w:rPr>
          <w:rFonts w:ascii="Times New Roman" w:hAnsi="Times New Roman" w:cs="Times New Roman"/>
          <w:sz w:val="24"/>
          <w:szCs w:val="24"/>
        </w:rPr>
        <w:t>).</w:t>
      </w:r>
    </w:p>
    <w:p w14:paraId="73CA048A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>
        <w:rPr>
          <w:rFonts w:ascii="Times New Roman" w:hAnsi="Times New Roman" w:cs="Times New Roman"/>
          <w:b/>
          <w:sz w:val="24"/>
          <w:szCs w:val="24"/>
        </w:rPr>
        <w:t>4.4.4</w:t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.</w:t>
      </w:r>
      <w:r w:rsidR="00A36929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Справки-характеристики в свободной форме из образовательного учреждения, где обучается участник Конкурса, подписанной руководителем данного учреждения и заверенной печатью учебного заведения.</w:t>
      </w:r>
    </w:p>
    <w:p w14:paraId="281D0903" w14:textId="3491BD3E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>
        <w:rPr>
          <w:rFonts w:ascii="Times New Roman" w:hAnsi="Times New Roman" w:cs="Times New Roman"/>
          <w:b/>
          <w:sz w:val="24"/>
          <w:szCs w:val="24"/>
        </w:rPr>
        <w:t>4.4.5</w:t>
      </w:r>
      <w:r w:rsidR="00A36929" w:rsidRPr="00A36929">
        <w:rPr>
          <w:rFonts w:ascii="Times New Roman" w:hAnsi="Times New Roman" w:cs="Times New Roman"/>
          <w:b/>
          <w:sz w:val="24"/>
          <w:szCs w:val="24"/>
        </w:rPr>
        <w:t>.</w:t>
      </w:r>
      <w:r w:rsidR="00A36929">
        <w:rPr>
          <w:rFonts w:ascii="Times New Roman" w:hAnsi="Times New Roman" w:cs="Times New Roman"/>
          <w:sz w:val="24"/>
          <w:szCs w:val="24"/>
        </w:rPr>
        <w:t xml:space="preserve"> Копий</w:t>
      </w:r>
      <w:r w:rsidRPr="00860650">
        <w:rPr>
          <w:rFonts w:ascii="Times New Roman" w:hAnsi="Times New Roman" w:cs="Times New Roman"/>
          <w:sz w:val="24"/>
          <w:szCs w:val="24"/>
        </w:rPr>
        <w:t xml:space="preserve"> документов (дипломов, грамот, свидетельств, выписок из приказов), подтверждающих победы (1-3 личное или командное место) в конкурсах, олимпиадах </w:t>
      </w:r>
      <w:r w:rsidR="005B6F2C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по географии, биологии, истории, экологии, туризму, археологии, краеведению, этнографии и другим смеж</w:t>
      </w:r>
      <w:r w:rsidR="00A36929">
        <w:rPr>
          <w:rFonts w:ascii="Times New Roman" w:hAnsi="Times New Roman" w:cs="Times New Roman"/>
          <w:sz w:val="24"/>
          <w:szCs w:val="24"/>
        </w:rPr>
        <w:t xml:space="preserve">ным дисциплинам муниципального, </w:t>
      </w:r>
      <w:r w:rsidRPr="00860650">
        <w:rPr>
          <w:rFonts w:ascii="Times New Roman" w:hAnsi="Times New Roman" w:cs="Times New Roman"/>
          <w:sz w:val="24"/>
          <w:szCs w:val="24"/>
        </w:rPr>
        <w:t>регионального, всероссийского (общероссийского) или международного уровня.</w:t>
      </w:r>
    </w:p>
    <w:p w14:paraId="7CEF7AB3" w14:textId="77777777" w:rsidR="00860650" w:rsidRPr="00860650" w:rsidRDefault="00C12742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4.4.6</w:t>
      </w:r>
      <w:r w:rsidRPr="00A369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Копий</w:t>
      </w:r>
      <w:r w:rsidR="00860650" w:rsidRPr="00860650">
        <w:rPr>
          <w:rFonts w:ascii="Times New Roman" w:hAnsi="Times New Roman" w:cs="Times New Roman"/>
          <w:sz w:val="24"/>
          <w:szCs w:val="24"/>
        </w:rPr>
        <w:t xml:space="preserve"> документов (дипломов, грамот, свидетельств, выписок из приказов), подтверждающих участие в работе детских и молодёжных организаций и движений, в том числе волонтёрской направленности.</w:t>
      </w:r>
    </w:p>
    <w:p w14:paraId="0A43113A" w14:textId="6997BFC0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>
        <w:rPr>
          <w:rFonts w:ascii="Times New Roman" w:hAnsi="Times New Roman" w:cs="Times New Roman"/>
          <w:b/>
          <w:sz w:val="24"/>
          <w:szCs w:val="24"/>
        </w:rPr>
        <w:t>4.4.7</w:t>
      </w:r>
      <w:r w:rsidR="00C12742" w:rsidRPr="00A36929">
        <w:rPr>
          <w:rFonts w:ascii="Times New Roman" w:hAnsi="Times New Roman" w:cs="Times New Roman"/>
          <w:b/>
          <w:sz w:val="24"/>
          <w:szCs w:val="24"/>
        </w:rPr>
        <w:t>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Справки-характеристики из учреждения дополнительного образования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 xml:space="preserve">по </w:t>
      </w:r>
      <w:r w:rsidR="00DB27C6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860650">
        <w:rPr>
          <w:rFonts w:ascii="Times New Roman" w:hAnsi="Times New Roman" w:cs="Times New Roman"/>
          <w:sz w:val="24"/>
          <w:szCs w:val="24"/>
        </w:rPr>
        <w:t>географии, биологии, истории, экологии, туризм</w:t>
      </w:r>
      <w:r w:rsidR="00DB27C6">
        <w:rPr>
          <w:rFonts w:ascii="Times New Roman" w:hAnsi="Times New Roman" w:cs="Times New Roman"/>
          <w:sz w:val="24"/>
          <w:szCs w:val="24"/>
        </w:rPr>
        <w:t>а</w:t>
      </w:r>
      <w:r w:rsidRPr="00860650">
        <w:rPr>
          <w:rFonts w:ascii="Times New Roman" w:hAnsi="Times New Roman" w:cs="Times New Roman"/>
          <w:sz w:val="24"/>
          <w:szCs w:val="24"/>
        </w:rPr>
        <w:t>, археологии, краеведени</w:t>
      </w:r>
      <w:r w:rsidR="00DB27C6">
        <w:rPr>
          <w:rFonts w:ascii="Times New Roman" w:hAnsi="Times New Roman" w:cs="Times New Roman"/>
          <w:sz w:val="24"/>
          <w:szCs w:val="24"/>
        </w:rPr>
        <w:t>я</w:t>
      </w:r>
      <w:r w:rsidRPr="00860650">
        <w:rPr>
          <w:rFonts w:ascii="Times New Roman" w:hAnsi="Times New Roman" w:cs="Times New Roman"/>
          <w:sz w:val="24"/>
          <w:szCs w:val="24"/>
        </w:rPr>
        <w:t>, этнографии или другой смежной дисциплин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>, подписанной руководителем данной организации (в свободной форме, при наличии).</w:t>
      </w:r>
    </w:p>
    <w:p w14:paraId="49F89CA3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4.4.8.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Рекомендательного письма в свободной форме от имени председателя регионального отделения Русского географического общества (при наличии).</w:t>
      </w:r>
    </w:p>
    <w:p w14:paraId="619DE664" w14:textId="2C03BBC9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4.4.9.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Рекомендательного письма в свободной форме от имени руководителя Молодёжного клуба </w:t>
      </w:r>
      <w:r w:rsidR="00DB27C6">
        <w:rPr>
          <w:rFonts w:ascii="Times New Roman" w:hAnsi="Times New Roman" w:cs="Times New Roman"/>
          <w:sz w:val="24"/>
          <w:szCs w:val="24"/>
        </w:rPr>
        <w:t>РГО (при наличии)</w:t>
      </w:r>
      <w:r w:rsidRPr="00860650">
        <w:rPr>
          <w:rFonts w:ascii="Times New Roman" w:hAnsi="Times New Roman" w:cs="Times New Roman"/>
          <w:sz w:val="24"/>
          <w:szCs w:val="24"/>
        </w:rPr>
        <w:t>.</w:t>
      </w:r>
    </w:p>
    <w:p w14:paraId="019C679E" w14:textId="5615B250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4.5.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При невыполнении требований настоящего Положения, Комиссия оставляет </w:t>
      </w:r>
      <w:r w:rsidR="005B6F2C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за собой право отклонить заявку на участие в Конкурсе.</w:t>
      </w:r>
    </w:p>
    <w:p w14:paraId="683FD158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4.6.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Критерии отбора складываются из:</w:t>
      </w:r>
    </w:p>
    <w:p w14:paraId="734EF89B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4.6.1.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Уровня заинтересованности ребёнка.</w:t>
      </w:r>
    </w:p>
    <w:p w14:paraId="37A43D3B" w14:textId="70AD56F2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4.6.</w:t>
      </w:r>
      <w:r w:rsidR="00B435E0">
        <w:rPr>
          <w:rFonts w:ascii="Times New Roman" w:hAnsi="Times New Roman" w:cs="Times New Roman"/>
          <w:b/>
          <w:sz w:val="24"/>
          <w:szCs w:val="24"/>
        </w:rPr>
        <w:t>2</w:t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Успеваемости в учёбе, наличия побед и призовых мест в муниципальных, региональных, межрегиональных, всероссийских (общероссийских), международных олимпиадах, конкурсах по географии, экологии, этнографии и другим предметам.</w:t>
      </w:r>
    </w:p>
    <w:p w14:paraId="32CDE211" w14:textId="640D8871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4.6.</w:t>
      </w:r>
      <w:r w:rsidR="00B435E0">
        <w:rPr>
          <w:rFonts w:ascii="Times New Roman" w:hAnsi="Times New Roman" w:cs="Times New Roman"/>
          <w:b/>
          <w:sz w:val="24"/>
          <w:szCs w:val="24"/>
        </w:rPr>
        <w:t>3</w:t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Участия в фестивалях, конкурсах, олимпиадах по географии и смежным наукам,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активной деятельности в детских и молодёжных организациях и движениях, участия в социально-полезной деятельности, в том числе добровольчестве.</w:t>
      </w:r>
    </w:p>
    <w:p w14:paraId="386FA077" w14:textId="1D47559B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4.6.</w:t>
      </w:r>
      <w:r w:rsidR="00B435E0">
        <w:rPr>
          <w:rFonts w:ascii="Times New Roman" w:hAnsi="Times New Roman" w:cs="Times New Roman"/>
          <w:b/>
          <w:sz w:val="24"/>
          <w:szCs w:val="24"/>
        </w:rPr>
        <w:t>4</w:t>
      </w:r>
      <w:r w:rsidR="00C12742" w:rsidRPr="00C12742">
        <w:rPr>
          <w:rFonts w:ascii="Times New Roman" w:hAnsi="Times New Roman" w:cs="Times New Roman"/>
          <w:b/>
          <w:sz w:val="24"/>
          <w:szCs w:val="24"/>
        </w:rPr>
        <w:t>.</w:t>
      </w:r>
      <w:r w:rsidR="00C12742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При отборе участников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="00DE3DFB">
        <w:rPr>
          <w:rFonts w:ascii="Times New Roman" w:hAnsi="Times New Roman" w:cs="Times New Roman"/>
          <w:sz w:val="24"/>
          <w:szCs w:val="24"/>
        </w:rPr>
        <w:t>ю</w:t>
      </w:r>
      <w:r w:rsidRPr="00860650">
        <w:rPr>
          <w:rFonts w:ascii="Times New Roman" w:hAnsi="Times New Roman" w:cs="Times New Roman"/>
          <w:sz w:val="24"/>
          <w:szCs w:val="24"/>
        </w:rPr>
        <w:t>тся в</w:t>
      </w:r>
      <w:r w:rsidR="00C12742">
        <w:rPr>
          <w:rFonts w:ascii="Times New Roman" w:hAnsi="Times New Roman" w:cs="Times New Roman"/>
          <w:sz w:val="24"/>
          <w:szCs w:val="24"/>
        </w:rPr>
        <w:t>озраст и уровень подготовки</w:t>
      </w:r>
      <w:r w:rsidR="00DE3DFB">
        <w:rPr>
          <w:rFonts w:ascii="Times New Roman" w:hAnsi="Times New Roman" w:cs="Times New Roman"/>
          <w:sz w:val="24"/>
          <w:szCs w:val="24"/>
        </w:rPr>
        <w:t>,</w:t>
      </w:r>
      <w:r w:rsidRPr="00860650">
        <w:rPr>
          <w:rFonts w:ascii="Times New Roman" w:hAnsi="Times New Roman" w:cs="Times New Roman"/>
          <w:sz w:val="24"/>
          <w:szCs w:val="24"/>
        </w:rPr>
        <w:t xml:space="preserve"> участие в Молодёжном клубе РГО и других детских и молодёжных организациях, в том числе в качестве волонтёров,</w:t>
      </w:r>
      <w:r w:rsidR="005B6F2C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награды за деятельность в социальной сфере и наличие грамот, дипломов, благодарственных или рекомендательных писем от лица руководителя учреждения дополнительного образования, председателя регионального отделения Русского географического общества и руководителя Молодёжного клуба </w:t>
      </w:r>
      <w:r w:rsidR="00DB27C6">
        <w:rPr>
          <w:rFonts w:ascii="Times New Roman" w:hAnsi="Times New Roman" w:cs="Times New Roman"/>
          <w:sz w:val="24"/>
          <w:szCs w:val="24"/>
        </w:rPr>
        <w:t>РГО</w:t>
      </w:r>
      <w:r w:rsidRPr="00860650">
        <w:rPr>
          <w:rFonts w:ascii="Times New Roman" w:hAnsi="Times New Roman" w:cs="Times New Roman"/>
          <w:sz w:val="24"/>
          <w:szCs w:val="24"/>
        </w:rPr>
        <w:t xml:space="preserve"> в регионе, в котором проживает участник Конкурса, (или иных документов) за активное участие в их работе.</w:t>
      </w:r>
    </w:p>
    <w:p w14:paraId="2D6BC40E" w14:textId="11A44E4C" w:rsidR="00860650" w:rsidRPr="00362150" w:rsidRDefault="00C12742" w:rsidP="0036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860650" w:rsidRPr="00C12742">
        <w:rPr>
          <w:rFonts w:ascii="Times New Roman" w:hAnsi="Times New Roman" w:cs="Times New Roman"/>
          <w:b/>
          <w:sz w:val="28"/>
          <w:szCs w:val="24"/>
        </w:rPr>
        <w:t>Заключительные положения</w:t>
      </w:r>
    </w:p>
    <w:p w14:paraId="1A4D2A39" w14:textId="48EE53BF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362150" w:rsidRPr="00362150">
        <w:rPr>
          <w:rFonts w:ascii="Times New Roman" w:hAnsi="Times New Roman" w:cs="Times New Roman"/>
          <w:b/>
          <w:sz w:val="24"/>
          <w:szCs w:val="24"/>
        </w:rPr>
        <w:t>5.1.</w:t>
      </w:r>
      <w:r w:rsidR="00362150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B27C6" w:rsidRPr="00DB27C6">
        <w:rPr>
          <w:rFonts w:ascii="Times New Roman" w:hAnsi="Times New Roman" w:cs="Times New Roman"/>
          <w:sz w:val="24"/>
          <w:szCs w:val="24"/>
        </w:rPr>
        <w:t>Молодёжн</w:t>
      </w:r>
      <w:r w:rsidR="00DB27C6">
        <w:rPr>
          <w:rFonts w:ascii="Times New Roman" w:hAnsi="Times New Roman" w:cs="Times New Roman"/>
          <w:sz w:val="24"/>
          <w:szCs w:val="24"/>
        </w:rPr>
        <w:t>ой</w:t>
      </w:r>
      <w:r w:rsidR="00DB27C6" w:rsidRPr="00DB27C6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27C6">
        <w:rPr>
          <w:rFonts w:ascii="Times New Roman" w:hAnsi="Times New Roman" w:cs="Times New Roman"/>
          <w:sz w:val="24"/>
          <w:szCs w:val="24"/>
        </w:rPr>
        <w:t>ы</w:t>
      </w:r>
      <w:r w:rsidRPr="00860650">
        <w:rPr>
          <w:rFonts w:ascii="Times New Roman" w:hAnsi="Times New Roman" w:cs="Times New Roman"/>
          <w:sz w:val="24"/>
          <w:szCs w:val="24"/>
        </w:rPr>
        <w:t xml:space="preserve"> обязаны иметь при себе перечень документов согласно требованиям Национального парка «</w:t>
      </w:r>
      <w:proofErr w:type="spellStart"/>
      <w:r w:rsidRPr="00860650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0650">
        <w:rPr>
          <w:rFonts w:ascii="Times New Roman" w:hAnsi="Times New Roman" w:cs="Times New Roman"/>
          <w:sz w:val="24"/>
          <w:szCs w:val="24"/>
        </w:rPr>
        <w:t xml:space="preserve">», указанным в инструкции, направленной Комиссией на электронную почту родителям (законным представителям) </w:t>
      </w:r>
      <w:r w:rsidR="00DB27C6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в случае успешного прохождения Конкурса.</w:t>
      </w:r>
    </w:p>
    <w:p w14:paraId="1D599E15" w14:textId="664F87F4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362150" w:rsidRPr="00362150">
        <w:rPr>
          <w:rFonts w:ascii="Times New Roman" w:hAnsi="Times New Roman" w:cs="Times New Roman"/>
          <w:b/>
          <w:sz w:val="24"/>
          <w:szCs w:val="24"/>
        </w:rPr>
        <w:t>5.2.</w:t>
      </w:r>
      <w:r w:rsidR="00362150">
        <w:rPr>
          <w:rFonts w:ascii="Times New Roman" w:hAnsi="Times New Roman" w:cs="Times New Roman"/>
          <w:sz w:val="24"/>
          <w:szCs w:val="24"/>
        </w:rPr>
        <w:t xml:space="preserve"> </w:t>
      </w:r>
      <w:r w:rsidR="00B435E0">
        <w:rPr>
          <w:rFonts w:ascii="Times New Roman" w:hAnsi="Times New Roman" w:cs="Times New Roman"/>
          <w:sz w:val="24"/>
          <w:szCs w:val="24"/>
        </w:rPr>
        <w:t>Организаторы не дают п</w:t>
      </w:r>
      <w:r w:rsidRPr="00860650">
        <w:rPr>
          <w:rFonts w:ascii="Times New Roman" w:hAnsi="Times New Roman" w:cs="Times New Roman"/>
          <w:sz w:val="24"/>
          <w:szCs w:val="24"/>
        </w:rPr>
        <w:t>исьменных или устных пояснений о мотивах принятия решений по результатам рассмотрения заявок.</w:t>
      </w:r>
    </w:p>
    <w:p w14:paraId="12124926" w14:textId="77777777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362150" w:rsidRPr="00362150">
        <w:rPr>
          <w:rFonts w:ascii="Times New Roman" w:hAnsi="Times New Roman" w:cs="Times New Roman"/>
          <w:b/>
          <w:sz w:val="24"/>
          <w:szCs w:val="24"/>
        </w:rPr>
        <w:t>5.3.</w:t>
      </w:r>
      <w:r w:rsidR="00362150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изменения в условия настоящего Положения.</w:t>
      </w:r>
    </w:p>
    <w:p w14:paraId="628CEF26" w14:textId="5C5DCF70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362150" w:rsidRPr="00362150">
        <w:rPr>
          <w:rFonts w:ascii="Times New Roman" w:hAnsi="Times New Roman" w:cs="Times New Roman"/>
          <w:b/>
          <w:sz w:val="24"/>
          <w:szCs w:val="24"/>
        </w:rPr>
        <w:t>5.4.</w:t>
      </w:r>
      <w:r w:rsidR="00362150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его публикации </w:t>
      </w:r>
      <w:r w:rsidR="00B435E0">
        <w:rPr>
          <w:rFonts w:ascii="Times New Roman" w:hAnsi="Times New Roman" w:cs="Times New Roman"/>
          <w:sz w:val="24"/>
          <w:szCs w:val="24"/>
        </w:rPr>
        <w:br/>
      </w:r>
      <w:r w:rsidRPr="00860650">
        <w:rPr>
          <w:rFonts w:ascii="Times New Roman" w:hAnsi="Times New Roman" w:cs="Times New Roman"/>
          <w:sz w:val="24"/>
          <w:szCs w:val="24"/>
        </w:rPr>
        <w:t>на официальном интернет-сайте</w:t>
      </w:r>
      <w:r w:rsidR="00362150">
        <w:rPr>
          <w:rFonts w:ascii="Times New Roman" w:hAnsi="Times New Roman" w:cs="Times New Roman"/>
          <w:sz w:val="24"/>
          <w:szCs w:val="24"/>
        </w:rPr>
        <w:t xml:space="preserve"> Молодёжного клуба</w:t>
      </w:r>
      <w:r w:rsidRPr="00860650">
        <w:rPr>
          <w:rFonts w:ascii="Times New Roman" w:hAnsi="Times New Roman" w:cs="Times New Roman"/>
          <w:sz w:val="24"/>
          <w:szCs w:val="24"/>
        </w:rPr>
        <w:t xml:space="preserve"> Русского географического общества </w:t>
      </w:r>
      <w:r w:rsidR="00362150" w:rsidRPr="00860650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="00362150" w:rsidRPr="00A63F83">
          <w:rPr>
            <w:rStyle w:val="a3"/>
            <w:rFonts w:ascii="Times New Roman" w:hAnsi="Times New Roman" w:cs="Times New Roman"/>
            <w:sz w:val="24"/>
            <w:szCs w:val="24"/>
          </w:rPr>
          <w:t>http://mk.rgo.ru</w:t>
        </w:r>
      </w:hyperlink>
      <w:r w:rsidR="00362150">
        <w:rPr>
          <w:rFonts w:ascii="Times New Roman" w:hAnsi="Times New Roman" w:cs="Times New Roman"/>
          <w:sz w:val="24"/>
          <w:szCs w:val="24"/>
        </w:rPr>
        <w:t>).</w:t>
      </w:r>
    </w:p>
    <w:p w14:paraId="53BF756C" w14:textId="15EBDED2" w:rsidR="00860650" w:rsidRPr="00860650" w:rsidRDefault="00860650" w:rsidP="00860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50">
        <w:rPr>
          <w:rFonts w:ascii="Times New Roman" w:hAnsi="Times New Roman" w:cs="Times New Roman"/>
          <w:sz w:val="24"/>
          <w:szCs w:val="24"/>
        </w:rPr>
        <w:tab/>
      </w:r>
      <w:r w:rsidR="00362150" w:rsidRPr="00362150">
        <w:rPr>
          <w:rFonts w:ascii="Times New Roman" w:hAnsi="Times New Roman" w:cs="Times New Roman"/>
          <w:b/>
          <w:sz w:val="24"/>
          <w:szCs w:val="24"/>
        </w:rPr>
        <w:t>5.5.</w:t>
      </w:r>
      <w:r w:rsidR="00362150">
        <w:rPr>
          <w:rFonts w:ascii="Times New Roman" w:hAnsi="Times New Roman" w:cs="Times New Roman"/>
          <w:sz w:val="24"/>
          <w:szCs w:val="24"/>
        </w:rPr>
        <w:t xml:space="preserve"> </w:t>
      </w:r>
      <w:r w:rsidRPr="00860650">
        <w:rPr>
          <w:rFonts w:ascii="Times New Roman" w:hAnsi="Times New Roman" w:cs="Times New Roman"/>
          <w:sz w:val="24"/>
          <w:szCs w:val="24"/>
        </w:rPr>
        <w:t>Подача заявки на участие в Конкурсе означает согласи</w:t>
      </w:r>
      <w:r w:rsidR="00362150">
        <w:rPr>
          <w:rFonts w:ascii="Times New Roman" w:hAnsi="Times New Roman" w:cs="Times New Roman"/>
          <w:sz w:val="24"/>
          <w:szCs w:val="24"/>
        </w:rPr>
        <w:t xml:space="preserve">е на хранение, обработку и использование предоставленных </w:t>
      </w:r>
      <w:r w:rsidRPr="00860650">
        <w:rPr>
          <w:rFonts w:ascii="Times New Roman" w:hAnsi="Times New Roman" w:cs="Times New Roman"/>
          <w:sz w:val="24"/>
          <w:szCs w:val="24"/>
        </w:rPr>
        <w:t>пе</w:t>
      </w:r>
      <w:r w:rsidR="00362150">
        <w:rPr>
          <w:rFonts w:ascii="Times New Roman" w:hAnsi="Times New Roman" w:cs="Times New Roman"/>
          <w:sz w:val="24"/>
          <w:szCs w:val="24"/>
        </w:rPr>
        <w:t xml:space="preserve">рсональных </w:t>
      </w:r>
      <w:r w:rsidRPr="00860650">
        <w:rPr>
          <w:rFonts w:ascii="Times New Roman" w:hAnsi="Times New Roman" w:cs="Times New Roman"/>
          <w:sz w:val="24"/>
          <w:szCs w:val="24"/>
        </w:rPr>
        <w:t>данных.</w:t>
      </w:r>
    </w:p>
    <w:p w14:paraId="73088A4C" w14:textId="77777777" w:rsidR="002F0FA8" w:rsidRDefault="002F0FA8"/>
    <w:sectPr w:rsidR="002F0FA8" w:rsidSect="0070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50"/>
    <w:rsid w:val="00022AC4"/>
    <w:rsid w:val="00124BD3"/>
    <w:rsid w:val="001B23D2"/>
    <w:rsid w:val="002F0FA8"/>
    <w:rsid w:val="00362150"/>
    <w:rsid w:val="005B6F2C"/>
    <w:rsid w:val="00602E58"/>
    <w:rsid w:val="006B08B3"/>
    <w:rsid w:val="00701FF8"/>
    <w:rsid w:val="00860650"/>
    <w:rsid w:val="00864272"/>
    <w:rsid w:val="00A36929"/>
    <w:rsid w:val="00B435E0"/>
    <w:rsid w:val="00C12742"/>
    <w:rsid w:val="00CE4336"/>
    <w:rsid w:val="00DB27C6"/>
    <w:rsid w:val="00DE3DFB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6421"/>
  <w15:docId w15:val="{280FD136-A478-447C-85F2-552A5AC3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ozero.ru" TargetMode="External"/><Relationship Id="rId13" Type="http://schemas.openxmlformats.org/officeDocument/2006/relationships/hyperlink" Target="http://mk.rgo.ru" TargetMode="External"/><Relationship Id="rId18" Type="http://schemas.openxmlformats.org/officeDocument/2006/relationships/hyperlink" Target="http://mk.rgo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k.rgo.ru" TargetMode="External"/><Relationship Id="rId12" Type="http://schemas.openxmlformats.org/officeDocument/2006/relationships/hyperlink" Target="mailto:mkrgoarh@yandex.ru" TargetMode="External"/><Relationship Id="rId17" Type="http://schemas.openxmlformats.org/officeDocument/2006/relationships/hyperlink" Target="http://mk.rg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enozero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kenozero.r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mk.rgo.ru" TargetMode="External"/><Relationship Id="rId10" Type="http://schemas.openxmlformats.org/officeDocument/2006/relationships/hyperlink" Target="http://mk.rgo.ru" TargetMode="External"/><Relationship Id="rId19" Type="http://schemas.openxmlformats.org/officeDocument/2006/relationships/hyperlink" Target="http://mk.rgo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k.rgo.ru" TargetMode="External"/><Relationship Id="rId14" Type="http://schemas.openxmlformats.org/officeDocument/2006/relationships/hyperlink" Target="http://www.kenoze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2020-06-04T10:30:00Z</dcterms:created>
  <dcterms:modified xsi:type="dcterms:W3CDTF">2020-06-04T10:30:00Z</dcterms:modified>
</cp:coreProperties>
</file>