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A3" w:rsidRPr="001A32A3" w:rsidRDefault="00363250" w:rsidP="001A3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</w:t>
      </w:r>
      <w:r w:rsidR="001A32A3" w:rsidRPr="001A32A3">
        <w:rPr>
          <w:rFonts w:ascii="Times New Roman" w:hAnsi="Times New Roman" w:cs="Times New Roman"/>
          <w:sz w:val="28"/>
          <w:szCs w:val="28"/>
        </w:rPr>
        <w:t xml:space="preserve">ЖНЫЙ КЛУБ РГО </w:t>
      </w:r>
      <w:r w:rsidR="00F00103">
        <w:rPr>
          <w:rFonts w:ascii="Times New Roman" w:hAnsi="Times New Roman" w:cs="Times New Roman"/>
          <w:sz w:val="28"/>
          <w:szCs w:val="28"/>
        </w:rPr>
        <w:t>«Пенза»</w:t>
      </w:r>
      <w:r w:rsidR="001A32A3" w:rsidRPr="001A32A3">
        <w:rPr>
          <w:rFonts w:ascii="Times New Roman" w:hAnsi="Times New Roman" w:cs="Times New Roman"/>
          <w:sz w:val="28"/>
          <w:szCs w:val="28"/>
        </w:rPr>
        <w:t xml:space="preserve"> (на базе </w:t>
      </w:r>
      <w:r w:rsidR="001A32A3">
        <w:rPr>
          <w:rFonts w:ascii="Times New Roman" w:hAnsi="Times New Roman" w:cs="Times New Roman"/>
          <w:sz w:val="28"/>
          <w:szCs w:val="28"/>
        </w:rPr>
        <w:t xml:space="preserve">Пензенского </w:t>
      </w:r>
      <w:r w:rsidR="00E24EDB">
        <w:rPr>
          <w:rFonts w:ascii="Times New Roman" w:hAnsi="Times New Roman" w:cs="Times New Roman"/>
          <w:sz w:val="28"/>
          <w:szCs w:val="28"/>
        </w:rPr>
        <w:t>областного отделения РГО</w:t>
      </w:r>
      <w:r w:rsidR="001A32A3" w:rsidRPr="001A32A3">
        <w:rPr>
          <w:rFonts w:ascii="Times New Roman" w:hAnsi="Times New Roman" w:cs="Times New Roman"/>
          <w:sz w:val="28"/>
          <w:szCs w:val="28"/>
        </w:rPr>
        <w:t>)</w:t>
      </w:r>
    </w:p>
    <w:p w:rsidR="001A32A3" w:rsidRDefault="001A32A3" w:rsidP="001A3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НА </w:t>
      </w:r>
      <w:r w:rsidR="003E76E9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E76E9">
        <w:rPr>
          <w:rFonts w:ascii="Times New Roman" w:hAnsi="Times New Roman" w:cs="Times New Roman"/>
          <w:sz w:val="28"/>
          <w:szCs w:val="28"/>
        </w:rPr>
        <w:t>2</w:t>
      </w:r>
      <w:r w:rsidR="00F00103">
        <w:rPr>
          <w:rFonts w:ascii="Times New Roman" w:hAnsi="Times New Roman" w:cs="Times New Roman"/>
          <w:sz w:val="28"/>
          <w:szCs w:val="28"/>
        </w:rPr>
        <w:t>2</w:t>
      </w:r>
      <w:r w:rsidRPr="001A32A3">
        <w:rPr>
          <w:rFonts w:ascii="Times New Roman" w:hAnsi="Times New Roman" w:cs="Times New Roman"/>
          <w:sz w:val="28"/>
          <w:szCs w:val="28"/>
        </w:rPr>
        <w:t xml:space="preserve"> ГОД</w:t>
      </w:r>
      <w:r w:rsidR="00165B6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501"/>
        <w:gridCol w:w="2501"/>
        <w:gridCol w:w="2396"/>
        <w:gridCol w:w="2398"/>
        <w:gridCol w:w="2469"/>
      </w:tblGrid>
      <w:tr w:rsidR="00C06F83" w:rsidRPr="00E24EDB" w:rsidTr="00250EC3">
        <w:tc>
          <w:tcPr>
            <w:tcW w:w="2295" w:type="dxa"/>
          </w:tcPr>
          <w:p w:rsidR="001A32A3" w:rsidRPr="00E24EDB" w:rsidRDefault="001A32A3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01" w:type="dxa"/>
          </w:tcPr>
          <w:p w:rsidR="001A32A3" w:rsidRPr="00E24EDB" w:rsidRDefault="001A32A3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1" w:type="dxa"/>
          </w:tcPr>
          <w:p w:rsidR="001A32A3" w:rsidRPr="00E24EDB" w:rsidRDefault="001A32A3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B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6" w:type="dxa"/>
          </w:tcPr>
          <w:p w:rsidR="001A32A3" w:rsidRPr="00E24EDB" w:rsidRDefault="001A32A3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8" w:type="dxa"/>
          </w:tcPr>
          <w:p w:rsidR="001A32A3" w:rsidRPr="00E24EDB" w:rsidRDefault="001A32A3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69" w:type="dxa"/>
          </w:tcPr>
          <w:p w:rsidR="001A32A3" w:rsidRPr="00E24EDB" w:rsidRDefault="001A32A3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06F83" w:rsidRPr="00D42902" w:rsidTr="00250EC3">
        <w:tc>
          <w:tcPr>
            <w:tcW w:w="2295" w:type="dxa"/>
          </w:tcPr>
          <w:p w:rsidR="001A32A3" w:rsidRPr="00D42902" w:rsidRDefault="00F00103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06-15</w:t>
            </w:r>
            <w:r w:rsidR="003E76E9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7B0C0E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E76E9" w:rsidRPr="00D4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1A32A3" w:rsidRPr="00D42902" w:rsidRDefault="003E76E9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Географо-туристическая экспедиция на </w:t>
            </w:r>
            <w:r w:rsidR="00F00103" w:rsidRPr="00D42902">
              <w:rPr>
                <w:rFonts w:ascii="Times New Roman" w:hAnsi="Times New Roman" w:cs="Times New Roman"/>
                <w:sz w:val="24"/>
                <w:szCs w:val="24"/>
              </w:rPr>
              <w:t>Прикаспийскую низменность и Каспийское море</w:t>
            </w:r>
          </w:p>
        </w:tc>
        <w:tc>
          <w:tcPr>
            <w:tcW w:w="2501" w:type="dxa"/>
          </w:tcPr>
          <w:p w:rsidR="001A32A3" w:rsidRPr="00D42902" w:rsidRDefault="003E76E9" w:rsidP="0040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Выезд активистов клуба в регионы отличные в природном и этническом отношении, исследование ландшафтов территории, походы в горы</w:t>
            </w:r>
            <w:r w:rsidR="00363250" w:rsidRPr="00D42902">
              <w:rPr>
                <w:rFonts w:ascii="Times New Roman" w:hAnsi="Times New Roman" w:cs="Times New Roman"/>
                <w:sz w:val="24"/>
                <w:szCs w:val="24"/>
              </w:rPr>
              <w:t>, сплавы, встречи с представителями местных молодёжных клубов РГО</w:t>
            </w:r>
          </w:p>
        </w:tc>
        <w:tc>
          <w:tcPr>
            <w:tcW w:w="2396" w:type="dxa"/>
          </w:tcPr>
          <w:p w:rsidR="001A32A3" w:rsidRPr="00D42902" w:rsidRDefault="003E76E9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0103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1A32A3" w:rsidRPr="00D42902" w:rsidRDefault="003E76E9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103" w:rsidRPr="00D4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1EBA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 том числе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301EBA" w:rsidRPr="00D42902">
              <w:rPr>
                <w:rFonts w:ascii="Times New Roman" w:hAnsi="Times New Roman" w:cs="Times New Roman"/>
                <w:sz w:val="24"/>
                <w:szCs w:val="24"/>
              </w:rPr>
              <w:t>МК и приглашенные</w:t>
            </w:r>
            <w:r w:rsidR="00401BAF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2469" w:type="dxa"/>
          </w:tcPr>
          <w:p w:rsidR="001A32A3" w:rsidRPr="00D42902" w:rsidRDefault="00416BD7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</w:tc>
      </w:tr>
      <w:tr w:rsidR="003E76E9" w:rsidRPr="00D42902" w:rsidTr="00250EC3">
        <w:tc>
          <w:tcPr>
            <w:tcW w:w="2295" w:type="dxa"/>
          </w:tcPr>
          <w:p w:rsidR="003E76E9" w:rsidRPr="00D42902" w:rsidRDefault="00F00103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28 июля 2022</w:t>
            </w:r>
          </w:p>
        </w:tc>
        <w:tc>
          <w:tcPr>
            <w:tcW w:w="2501" w:type="dxa"/>
          </w:tcPr>
          <w:p w:rsidR="003E76E9" w:rsidRPr="00D42902" w:rsidRDefault="00F00103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олевые исследования </w:t>
            </w: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</w:t>
            </w: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экологического состояния </w:t>
            </w: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природных комплексов Пензенской области</w:t>
            </w:r>
          </w:p>
        </w:tc>
        <w:tc>
          <w:tcPr>
            <w:tcW w:w="2501" w:type="dxa"/>
          </w:tcPr>
          <w:p w:rsidR="003E76E9" w:rsidRPr="00D42902" w:rsidRDefault="00F00103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полевые исследования экологического состояния природных систем на территории памятников природы регионального значения «Ольшанские склоны» и «</w:t>
            </w:r>
            <w:proofErr w:type="spellStart"/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Ардымский</w:t>
            </w:r>
            <w:proofErr w:type="spellEnd"/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Шихан»</w:t>
            </w:r>
          </w:p>
        </w:tc>
        <w:tc>
          <w:tcPr>
            <w:tcW w:w="2396" w:type="dxa"/>
          </w:tcPr>
          <w:p w:rsidR="003E76E9" w:rsidRPr="00D42902" w:rsidRDefault="00F00103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с. Ольшанка Пензенского района</w:t>
            </w:r>
            <w:r w:rsidR="003E76E9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3E76E9" w:rsidRPr="00D42902" w:rsidRDefault="00F00103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6E9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представители Пензенского областного отделения РГО</w:t>
            </w:r>
          </w:p>
        </w:tc>
        <w:tc>
          <w:tcPr>
            <w:tcW w:w="2469" w:type="dxa"/>
          </w:tcPr>
          <w:p w:rsidR="003E76E9" w:rsidRPr="00D42902" w:rsidRDefault="003E76E9" w:rsidP="003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  <w:r w:rsidR="00F00103" w:rsidRPr="00D4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103" w:rsidRPr="00D42902" w:rsidRDefault="00F00103" w:rsidP="003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3214DB" w:rsidRPr="00D42902" w:rsidTr="00250EC3">
        <w:tc>
          <w:tcPr>
            <w:tcW w:w="2295" w:type="dxa"/>
          </w:tcPr>
          <w:p w:rsidR="003214DB" w:rsidRPr="00D42902" w:rsidRDefault="003214DB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16 августа 2022</w:t>
            </w:r>
          </w:p>
        </w:tc>
        <w:tc>
          <w:tcPr>
            <w:tcW w:w="2501" w:type="dxa"/>
          </w:tcPr>
          <w:p w:rsidR="003214DB" w:rsidRPr="00D42902" w:rsidRDefault="003214DB" w:rsidP="00F001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молодёжным клубом</w:t>
            </w:r>
            <w:r w:rsidR="00CC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C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РГО </w:t>
            </w: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proofErr w:type="gramEnd"/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Сердобск</w:t>
            </w:r>
          </w:p>
        </w:tc>
        <w:tc>
          <w:tcPr>
            <w:tcW w:w="2501" w:type="dxa"/>
          </w:tcPr>
          <w:p w:rsidR="003214DB" w:rsidRPr="00D42902" w:rsidRDefault="003214DB" w:rsidP="003E7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природно-культурным наследием </w:t>
            </w:r>
            <w:proofErr w:type="spellStart"/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Сердобского</w:t>
            </w:r>
            <w:proofErr w:type="spellEnd"/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Пензенской области актива двух </w:t>
            </w:r>
            <w:r w:rsidRPr="00D42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молодёжных клубов</w:t>
            </w:r>
            <w:r w:rsidR="00CC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РГО</w:t>
            </w:r>
          </w:p>
        </w:tc>
        <w:tc>
          <w:tcPr>
            <w:tcW w:w="2396" w:type="dxa"/>
          </w:tcPr>
          <w:p w:rsidR="003214DB" w:rsidRPr="00D42902" w:rsidRDefault="003214DB" w:rsidP="00F0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Сердобский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район (села: Сазанье,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, Зеленовка)</w:t>
            </w:r>
          </w:p>
        </w:tc>
        <w:tc>
          <w:tcPr>
            <w:tcW w:w="2398" w:type="dxa"/>
          </w:tcPr>
          <w:p w:rsidR="003214DB" w:rsidRPr="00D42902" w:rsidRDefault="003214DB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16 человек-активисты двух молодёжных клубов Пензенской области</w:t>
            </w:r>
          </w:p>
        </w:tc>
        <w:tc>
          <w:tcPr>
            <w:tcW w:w="2469" w:type="dxa"/>
          </w:tcPr>
          <w:p w:rsidR="003214DB" w:rsidRPr="00D42902" w:rsidRDefault="003214DB" w:rsidP="0032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Н.С.,</w:t>
            </w:r>
          </w:p>
          <w:p w:rsidR="003214DB" w:rsidRPr="00D42902" w:rsidRDefault="003214DB" w:rsidP="0032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3E76E9" w:rsidRPr="00D42902" w:rsidTr="00250EC3">
        <w:tc>
          <w:tcPr>
            <w:tcW w:w="2295" w:type="dxa"/>
          </w:tcPr>
          <w:p w:rsidR="003E76E9" w:rsidRPr="00D42902" w:rsidRDefault="003214DB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E76E9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E76E9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День географа и день рождение РГО</w:t>
            </w:r>
          </w:p>
        </w:tc>
        <w:tc>
          <w:tcPr>
            <w:tcW w:w="2501" w:type="dxa"/>
          </w:tcPr>
          <w:p w:rsidR="003E76E9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Участие активистов в мероприятиях отделения к дню РГО</w:t>
            </w:r>
          </w:p>
        </w:tc>
        <w:tc>
          <w:tcPr>
            <w:tcW w:w="2396" w:type="dxa"/>
          </w:tcPr>
          <w:p w:rsidR="003E76E9" w:rsidRPr="00D42902" w:rsidRDefault="003214DB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Литературный музей г. Пензы, ул. Кирова, 2</w:t>
            </w:r>
          </w:p>
        </w:tc>
        <w:tc>
          <w:tcPr>
            <w:tcW w:w="2398" w:type="dxa"/>
          </w:tcPr>
          <w:p w:rsidR="003E76E9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5-7 активистов клуба</w:t>
            </w:r>
          </w:p>
        </w:tc>
        <w:tc>
          <w:tcPr>
            <w:tcW w:w="2469" w:type="dxa"/>
          </w:tcPr>
          <w:p w:rsidR="003214DB" w:rsidRPr="00D42902" w:rsidRDefault="003214DB" w:rsidP="0032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Н.С.,</w:t>
            </w:r>
          </w:p>
          <w:p w:rsidR="003E76E9" w:rsidRPr="00D42902" w:rsidRDefault="003214DB" w:rsidP="0032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C06F83" w:rsidRPr="00D42902" w:rsidTr="00250EC3">
        <w:tc>
          <w:tcPr>
            <w:tcW w:w="2295" w:type="dxa"/>
          </w:tcPr>
          <w:p w:rsidR="001A32A3" w:rsidRPr="00D42902" w:rsidRDefault="003214DB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5-6 сентября 2022</w:t>
            </w:r>
          </w:p>
        </w:tc>
        <w:tc>
          <w:tcPr>
            <w:tcW w:w="2501" w:type="dxa"/>
          </w:tcPr>
          <w:p w:rsidR="001A32A3" w:rsidRPr="00D42902" w:rsidRDefault="00401BAF" w:rsidP="007B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Заседание МК РГО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«Пенза»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501" w:type="dxa"/>
          </w:tcPr>
          <w:p w:rsidR="001A32A3" w:rsidRPr="00D42902" w:rsidRDefault="00401BAF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Обсуждение дальнейшего плана работы клуба</w:t>
            </w:r>
          </w:p>
        </w:tc>
        <w:tc>
          <w:tcPr>
            <w:tcW w:w="2396" w:type="dxa"/>
          </w:tcPr>
          <w:p w:rsidR="003E76E9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География»  ПГУ</w:t>
            </w:r>
            <w:proofErr w:type="gramEnd"/>
          </w:p>
          <w:p w:rsidR="001A32A3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Пенза, Лермонтова, 37, корп</w:t>
            </w:r>
            <w:r w:rsidR="00363250" w:rsidRPr="00D4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15, ауд.356</w:t>
            </w:r>
          </w:p>
        </w:tc>
        <w:tc>
          <w:tcPr>
            <w:tcW w:w="2398" w:type="dxa"/>
          </w:tcPr>
          <w:p w:rsidR="001A32A3" w:rsidRPr="00D42902" w:rsidRDefault="00401BAF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Все члены МК</w:t>
            </w:r>
          </w:p>
        </w:tc>
        <w:tc>
          <w:tcPr>
            <w:tcW w:w="2469" w:type="dxa"/>
          </w:tcPr>
          <w:p w:rsidR="001A32A3" w:rsidRPr="00D42902" w:rsidRDefault="00416BD7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</w:tc>
      </w:tr>
      <w:tr w:rsidR="00363250" w:rsidRPr="00D42902" w:rsidTr="00250EC3">
        <w:tc>
          <w:tcPr>
            <w:tcW w:w="2295" w:type="dxa"/>
          </w:tcPr>
          <w:p w:rsidR="00363250" w:rsidRPr="00D42902" w:rsidRDefault="00363250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>4 сентября 2022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Представление МК РГО для поступивших на 1 курс студентов ПГУ</w:t>
            </w:r>
          </w:p>
        </w:tc>
        <w:tc>
          <w:tcPr>
            <w:tcW w:w="2501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Презентация МК РГО, знакомство с направлениями работы Молодежного клуба (демонстрация презентации, представленной для работы Молодёжных клубов РГО)</w:t>
            </w:r>
          </w:p>
        </w:tc>
        <w:tc>
          <w:tcPr>
            <w:tcW w:w="2396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Кафедра «География» ПГУ Аудит. 347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37, корп.15</w:t>
            </w:r>
          </w:p>
        </w:tc>
        <w:tc>
          <w:tcPr>
            <w:tcW w:w="2398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30 человек, в том числе активисты МК и приглашенные студенты</w:t>
            </w:r>
          </w:p>
        </w:tc>
        <w:tc>
          <w:tcPr>
            <w:tcW w:w="2469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Алексеева Н.С.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Активисты:</w:t>
            </w:r>
          </w:p>
          <w:p w:rsidR="00363250" w:rsidRPr="00D42902" w:rsidRDefault="003214DB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Сидоров Н</w:t>
            </w:r>
            <w:r w:rsidR="00363250" w:rsidRPr="00D4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C06F83" w:rsidRPr="00D42902" w:rsidTr="00250EC3">
        <w:tc>
          <w:tcPr>
            <w:tcW w:w="2295" w:type="dxa"/>
          </w:tcPr>
          <w:p w:rsidR="001A32A3" w:rsidRPr="00D42902" w:rsidRDefault="003214DB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3E76E9" w:rsidRPr="00D4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E74" w:rsidRPr="00D42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</w:t>
            </w:r>
          </w:p>
        </w:tc>
        <w:tc>
          <w:tcPr>
            <w:tcW w:w="2501" w:type="dxa"/>
          </w:tcPr>
          <w:p w:rsidR="001A32A3" w:rsidRPr="00D42902" w:rsidRDefault="003E76E9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401BAF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</w:t>
            </w:r>
            <w:r w:rsidR="008A011E" w:rsidRPr="00D42902">
              <w:rPr>
                <w:rFonts w:ascii="Times New Roman" w:hAnsi="Times New Roman" w:cs="Times New Roman"/>
                <w:sz w:val="24"/>
                <w:szCs w:val="24"/>
              </w:rPr>
              <w:t>интеллектуального клуба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, тема «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>Нижнее Поволжье-2022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1A32A3" w:rsidRPr="00D42902" w:rsidRDefault="00401BAF" w:rsidP="00CC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неравнодушных, интеллектуальных молодых ученых, студентов, аспирантов, педагогов, интересующихся актуальными проблемами современности, а </w:t>
            </w:r>
            <w:r w:rsidR="00250EC3" w:rsidRPr="00D4290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проблемами своего региона</w:t>
            </w:r>
            <w:r w:rsidR="003655DB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района исследования, презентация маршрута, </w:t>
            </w:r>
            <w:r w:rsidR="003655DB"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описание и оценка природы, населения и хозяйства, а также оценка экологического состояния региона экспедиции. </w:t>
            </w:r>
          </w:p>
        </w:tc>
        <w:tc>
          <w:tcPr>
            <w:tcW w:w="2396" w:type="dxa"/>
          </w:tcPr>
          <w:p w:rsidR="003E76E9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</w:t>
            </w: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География»  ПГУ</w:t>
            </w:r>
            <w:proofErr w:type="gramEnd"/>
          </w:p>
          <w:p w:rsidR="001A32A3" w:rsidRPr="00D42902" w:rsidRDefault="003E76E9" w:rsidP="003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Пенза, Лермонтова, 37,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15, ауд.347</w:t>
            </w:r>
          </w:p>
        </w:tc>
        <w:tc>
          <w:tcPr>
            <w:tcW w:w="2398" w:type="dxa"/>
          </w:tcPr>
          <w:p w:rsidR="001A32A3" w:rsidRPr="00D42902" w:rsidRDefault="00401BAF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МК  и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лица, желающие вступить в МИК и </w:t>
            </w:r>
            <w:r w:rsidR="00250EC3" w:rsidRPr="00D42902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его работе</w:t>
            </w:r>
          </w:p>
        </w:tc>
        <w:tc>
          <w:tcPr>
            <w:tcW w:w="2469" w:type="dxa"/>
          </w:tcPr>
          <w:p w:rsidR="001A32A3" w:rsidRPr="00D42902" w:rsidRDefault="00416BD7" w:rsidP="001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Активисты:</w:t>
            </w:r>
          </w:p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E76E9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363250" w:rsidRPr="00D42902" w:rsidTr="00250EC3">
        <w:tc>
          <w:tcPr>
            <w:tcW w:w="2295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 20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1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экскурсии для школьников</w:t>
            </w:r>
            <w:r w:rsidR="00165B69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5B69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в минералогический музей ПГУ</w:t>
            </w:r>
          </w:p>
        </w:tc>
        <w:tc>
          <w:tcPr>
            <w:tcW w:w="2501" w:type="dxa"/>
          </w:tcPr>
          <w:p w:rsidR="00363250" w:rsidRPr="00D42902" w:rsidRDefault="00363250" w:rsidP="00CC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Мастер-классы и тематические экскурсии руководителя МК Алексеевой Н.С.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 </w:t>
            </w:r>
            <w:proofErr w:type="spellStart"/>
            <w:r w:rsidR="00D42902">
              <w:rPr>
                <w:rFonts w:ascii="Times New Roman" w:hAnsi="Times New Roman" w:cs="Times New Roman"/>
                <w:sz w:val="24"/>
                <w:szCs w:val="24"/>
              </w:rPr>
              <w:t>Лазутиной</w:t>
            </w:r>
            <w:proofErr w:type="spellEnd"/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 студентов и </w:t>
            </w: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школьников  от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10-15 до 30 человек в минералогическом музее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bookmarkEnd w:id="0"/>
          </w:p>
        </w:tc>
        <w:tc>
          <w:tcPr>
            <w:tcW w:w="2396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Кафедра «География» ПГУ Аудит. 356,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357 (музей)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Пенза, ул. Лермонтова, 37, корп.15</w:t>
            </w:r>
          </w:p>
        </w:tc>
        <w:tc>
          <w:tcPr>
            <w:tcW w:w="2398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Активисты МК РГО</w:t>
            </w:r>
            <w:r w:rsidR="003214DB" w:rsidRPr="00D4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Школьнки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студенты 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214DB" w:rsidRPr="00D42902" w:rsidRDefault="003214DB" w:rsidP="0032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Н.С.,</w:t>
            </w:r>
          </w:p>
          <w:p w:rsidR="00363250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Шевырдяев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63250" w:rsidRPr="00D42902" w:rsidRDefault="00363250" w:rsidP="0036325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02" w:rsidRPr="00D42902" w:rsidTr="00250EC3">
        <w:tc>
          <w:tcPr>
            <w:tcW w:w="2295" w:type="dxa"/>
          </w:tcPr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01" w:type="dxa"/>
          </w:tcPr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Представление МК РГО для студентов социально-педагогического колледжа</w:t>
            </w:r>
          </w:p>
        </w:tc>
        <w:tc>
          <w:tcPr>
            <w:tcW w:w="2501" w:type="dxa"/>
          </w:tcPr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Презентация МК РГО, знакомство с направлениями работы Молодежного клуба (демонстрация презентации, представленной для работы Молодёжных клубов РГО)</w:t>
            </w:r>
          </w:p>
        </w:tc>
        <w:tc>
          <w:tcPr>
            <w:tcW w:w="2396" w:type="dxa"/>
          </w:tcPr>
          <w:p w:rsidR="003214DB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колледж г. Пензы, ул. Гоголя, 3</w:t>
            </w:r>
          </w:p>
        </w:tc>
        <w:tc>
          <w:tcPr>
            <w:tcW w:w="2398" w:type="dxa"/>
          </w:tcPr>
          <w:p w:rsidR="003214DB" w:rsidRPr="00D42902" w:rsidRDefault="003214DB" w:rsidP="003214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заместитель, активисты молодёжного клуба </w:t>
            </w:r>
          </w:p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3214DB" w:rsidRPr="00D42902" w:rsidRDefault="003214DB" w:rsidP="003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83" w:rsidRPr="00D42902" w:rsidTr="00250EC3">
        <w:tc>
          <w:tcPr>
            <w:tcW w:w="2295" w:type="dxa"/>
          </w:tcPr>
          <w:p w:rsidR="008B0D47" w:rsidRPr="00D42902" w:rsidRDefault="00250EC3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01" w:type="dxa"/>
          </w:tcPr>
          <w:p w:rsidR="008B0D47" w:rsidRPr="00D42902" w:rsidRDefault="00685A52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D47" w:rsidRPr="00D42902">
              <w:rPr>
                <w:rFonts w:ascii="Times New Roman" w:hAnsi="Times New Roman" w:cs="Times New Roman"/>
                <w:sz w:val="24"/>
                <w:szCs w:val="24"/>
              </w:rPr>
              <w:t>«Многоликая география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 ПФО</w:t>
            </w:r>
            <w:r w:rsidR="008B0D47" w:rsidRPr="00D4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BD7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традиции и обычаи народов Пензенского края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 и народов 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Приволжского федерального округа</w:t>
            </w:r>
          </w:p>
        </w:tc>
        <w:tc>
          <w:tcPr>
            <w:tcW w:w="2501" w:type="dxa"/>
          </w:tcPr>
          <w:p w:rsidR="008B0D47" w:rsidRPr="00D42902" w:rsidRDefault="00250EC3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Этнокультурное воспитание молодого поколения, работа над краеведческой грамотностью молодых жителей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Пензенского региона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регионов ПФО</w:t>
            </w:r>
          </w:p>
        </w:tc>
        <w:tc>
          <w:tcPr>
            <w:tcW w:w="2396" w:type="dxa"/>
          </w:tcPr>
          <w:p w:rsidR="008B0D47" w:rsidRPr="00D42902" w:rsidRDefault="00685A52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уточняется</w:t>
            </w:r>
            <w:r w:rsidR="003655DB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B69" w:rsidRPr="00D42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55DB" w:rsidRPr="00D42902">
              <w:rPr>
                <w:rFonts w:ascii="Times New Roman" w:hAnsi="Times New Roman" w:cs="Times New Roman"/>
                <w:sz w:val="24"/>
                <w:szCs w:val="24"/>
              </w:rPr>
              <w:t>возможно онлайн проведение)</w:t>
            </w:r>
          </w:p>
        </w:tc>
        <w:tc>
          <w:tcPr>
            <w:tcW w:w="2398" w:type="dxa"/>
          </w:tcPr>
          <w:p w:rsidR="008B0D47" w:rsidRPr="00D42902" w:rsidRDefault="00165B69" w:rsidP="007A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МК, приглашенные </w:t>
            </w:r>
            <w:r w:rsidR="00250EC3" w:rsidRPr="00D42902">
              <w:rPr>
                <w:rFonts w:ascii="Times New Roman" w:hAnsi="Times New Roman" w:cs="Times New Roman"/>
                <w:sz w:val="24"/>
                <w:szCs w:val="24"/>
              </w:rPr>
              <w:t>студенты, педагоги, активисты и школьники старших классов</w:t>
            </w:r>
          </w:p>
        </w:tc>
        <w:tc>
          <w:tcPr>
            <w:tcW w:w="2469" w:type="dxa"/>
          </w:tcPr>
          <w:p w:rsidR="008B0D47" w:rsidRPr="00D42902" w:rsidRDefault="00416BD7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A64C1E" w:rsidRPr="00D42902" w:rsidRDefault="003655DB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proofErr w:type="spellStart"/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D42902" w:rsidRPr="00D42902" w:rsidTr="00250EC3">
        <w:tc>
          <w:tcPr>
            <w:tcW w:w="2295" w:type="dxa"/>
          </w:tcPr>
          <w:p w:rsidR="00D42902" w:rsidRPr="00D42902" w:rsidRDefault="00D42902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Октябрь-декабрь 2022</w:t>
            </w:r>
          </w:p>
        </w:tc>
        <w:tc>
          <w:tcPr>
            <w:tcW w:w="2501" w:type="dxa"/>
          </w:tcPr>
          <w:p w:rsidR="00D42902" w:rsidRPr="00D42902" w:rsidRDefault="00D42902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Экоуроки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экоквиз</w:t>
            </w:r>
            <w:proofErr w:type="spellEnd"/>
          </w:p>
        </w:tc>
        <w:tc>
          <w:tcPr>
            <w:tcW w:w="2501" w:type="dxa"/>
          </w:tcPr>
          <w:p w:rsidR="00D42902" w:rsidRPr="00D42902" w:rsidRDefault="00D42902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экологических уроков и экологического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и колледжах Пензы, главная задача данных уроков –экологическое просвещение подрастающего поколения</w:t>
            </w:r>
          </w:p>
        </w:tc>
        <w:tc>
          <w:tcPr>
            <w:tcW w:w="2396" w:type="dxa"/>
          </w:tcPr>
          <w:p w:rsidR="00D42902" w:rsidRPr="00D42902" w:rsidRDefault="00D42902" w:rsidP="008B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колледжы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Пензы</w:t>
            </w:r>
          </w:p>
        </w:tc>
        <w:tc>
          <w:tcPr>
            <w:tcW w:w="2398" w:type="dxa"/>
          </w:tcPr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Зам руководителя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469" w:type="dxa"/>
          </w:tcPr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Зам руководителя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DB" w:rsidRPr="00D42902" w:rsidTr="00250EC3">
        <w:tc>
          <w:tcPr>
            <w:tcW w:w="2295" w:type="dxa"/>
          </w:tcPr>
          <w:p w:rsidR="003655DB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Октябрь -ноябрь 2022</w:t>
            </w:r>
          </w:p>
        </w:tc>
        <w:tc>
          <w:tcPr>
            <w:tcW w:w="2501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Международный  географический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501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Международная  просветительская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396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кафедра «География» ПГУ, аудитории: 345, 347, 358, 240</w:t>
            </w:r>
          </w:p>
          <w:p w:rsidR="003655DB" w:rsidRPr="00D42902" w:rsidRDefault="003655DB" w:rsidP="00CC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Пенза, ул. Лермонтова, 37, </w:t>
            </w:r>
          </w:p>
        </w:tc>
        <w:tc>
          <w:tcPr>
            <w:tcW w:w="2398" w:type="dxa"/>
          </w:tcPr>
          <w:p w:rsidR="003655DB" w:rsidRPr="00D42902" w:rsidRDefault="00165B69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МК, студенты и </w:t>
            </w:r>
            <w:r w:rsidR="003655DB" w:rsidRPr="00D42902">
              <w:rPr>
                <w:rFonts w:ascii="Times New Roman" w:hAnsi="Times New Roman" w:cs="Times New Roman"/>
                <w:sz w:val="24"/>
                <w:szCs w:val="24"/>
              </w:rPr>
              <w:t>педагоги, все желающие жители Пензенского региона</w:t>
            </w:r>
          </w:p>
        </w:tc>
        <w:tc>
          <w:tcPr>
            <w:tcW w:w="2469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</w:tc>
      </w:tr>
      <w:tr w:rsidR="003655DB" w:rsidRPr="00D42902" w:rsidTr="00250EC3">
        <w:tc>
          <w:tcPr>
            <w:tcW w:w="2295" w:type="dxa"/>
          </w:tcPr>
          <w:p w:rsidR="003655DB" w:rsidRPr="00D42902" w:rsidRDefault="00D42902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14 или 21 ноября 2022</w:t>
            </w:r>
          </w:p>
        </w:tc>
        <w:tc>
          <w:tcPr>
            <w:tcW w:w="2501" w:type="dxa"/>
          </w:tcPr>
          <w:p w:rsidR="003655DB" w:rsidRPr="00D42902" w:rsidRDefault="003655DB" w:rsidP="0036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игра  (</w:t>
            </w:r>
            <w:proofErr w:type="gram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из серии интеллектуальных игр МК РГО)</w:t>
            </w:r>
          </w:p>
        </w:tc>
        <w:tc>
          <w:tcPr>
            <w:tcW w:w="2501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интеллектуальная игра на географические и смежные темы, проводится для популяризации географических знаний среди молодежи. </w:t>
            </w:r>
          </w:p>
        </w:tc>
        <w:tc>
          <w:tcPr>
            <w:tcW w:w="2396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«География» ПГУ Пенза, ул. Лермонтова, 37, корп.15, ауд. 347 </w:t>
            </w:r>
          </w:p>
        </w:tc>
        <w:tc>
          <w:tcPr>
            <w:tcW w:w="2398" w:type="dxa"/>
          </w:tcPr>
          <w:p w:rsidR="003655DB" w:rsidRPr="00D42902" w:rsidRDefault="003655DB" w:rsidP="0036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3-4 команды по 5 человек, ведущий игры, волонтеры игры (активисты клуба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>), жюри-3 человека</w:t>
            </w:r>
          </w:p>
        </w:tc>
        <w:tc>
          <w:tcPr>
            <w:tcW w:w="2469" w:type="dxa"/>
          </w:tcPr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Активисты: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Сидоров Н.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655DB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363250" w:rsidRPr="00D42902" w:rsidTr="00250EC3">
        <w:tc>
          <w:tcPr>
            <w:tcW w:w="2295" w:type="dxa"/>
          </w:tcPr>
          <w:p w:rsidR="00363250" w:rsidRPr="00D42902" w:rsidRDefault="00D42902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</w:t>
            </w:r>
          </w:p>
        </w:tc>
        <w:tc>
          <w:tcPr>
            <w:tcW w:w="2501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«Региональные аспекты географических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и образования»</w:t>
            </w:r>
          </w:p>
        </w:tc>
        <w:tc>
          <w:tcPr>
            <w:tcW w:w="2501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конференции – разработка приоритетных направлений развития географической науки, практики и образования в сфере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устойчивого развития регионов и формирования экологического мышления и патриотизма у подрастающего поколения. В рамках конференции заявлено направление –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«Проектная, научно-исследовательская, просветительская деятельность Молодёжных клубов Русского географического общества».</w:t>
            </w:r>
          </w:p>
        </w:tc>
        <w:tc>
          <w:tcPr>
            <w:tcW w:w="2396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«География» ПГУ Пенза, ул. Лермонтова, 37, корп.15, 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ауд. 347</w:t>
            </w:r>
          </w:p>
        </w:tc>
        <w:tc>
          <w:tcPr>
            <w:tcW w:w="2398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(студент, учителя, преподаватели)</w:t>
            </w:r>
          </w:p>
        </w:tc>
        <w:tc>
          <w:tcPr>
            <w:tcW w:w="2469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Руководитель МК Алексеева Н.С.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50" w:rsidRPr="00D42902" w:rsidTr="00250EC3">
        <w:tc>
          <w:tcPr>
            <w:tcW w:w="2295" w:type="dxa"/>
          </w:tcPr>
          <w:p w:rsidR="00363250" w:rsidRPr="00D42902" w:rsidRDefault="00D42902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декабря 2022</w:t>
            </w:r>
          </w:p>
        </w:tc>
        <w:tc>
          <w:tcPr>
            <w:tcW w:w="2501" w:type="dxa"/>
          </w:tcPr>
          <w:p w:rsidR="00363250" w:rsidRPr="00D42902" w:rsidRDefault="00363250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новогоднее заседание (итоговый молодежный слет) МК РГО </w:t>
            </w:r>
            <w:r w:rsidR="00D42902">
              <w:rPr>
                <w:rFonts w:ascii="Times New Roman" w:hAnsi="Times New Roman" w:cs="Times New Roman"/>
                <w:sz w:val="24"/>
                <w:szCs w:val="24"/>
              </w:rPr>
              <w:t xml:space="preserve">«Пенза» </w:t>
            </w: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при Пензенском областном отделении РГО </w:t>
            </w:r>
          </w:p>
        </w:tc>
        <w:tc>
          <w:tcPr>
            <w:tcW w:w="2501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Объединить неравнодушных молодых ученых, студентов, аспирантов, педагогов, интересующихся проблемами экологии, географии и просвещения современной молодежи,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проблемами своего региона</w:t>
            </w:r>
          </w:p>
        </w:tc>
        <w:tc>
          <w:tcPr>
            <w:tcW w:w="2396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Время и место уточняется</w:t>
            </w:r>
          </w:p>
        </w:tc>
        <w:tc>
          <w:tcPr>
            <w:tcW w:w="2398" w:type="dxa"/>
          </w:tcPr>
          <w:p w:rsidR="00363250" w:rsidRPr="00D42902" w:rsidRDefault="00363250" w:rsidP="00CC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активисты МК, приглашенные гости</w:t>
            </w:r>
          </w:p>
        </w:tc>
        <w:tc>
          <w:tcPr>
            <w:tcW w:w="2469" w:type="dxa"/>
          </w:tcPr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proofErr w:type="spellStart"/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D42902" w:rsidRPr="00D42902" w:rsidRDefault="00363250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активисты: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  <w:proofErr w:type="gramEnd"/>
            <w:r w:rsidR="00D42902"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</w:p>
          <w:p w:rsidR="00D42902" w:rsidRPr="00D42902" w:rsidRDefault="00D42902" w:rsidP="00D4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 w:rsidRPr="00D429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63250" w:rsidRPr="00D42902" w:rsidRDefault="00363250" w:rsidP="0036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CE0" w:rsidRDefault="00CC1CE0" w:rsidP="008A01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17D5" w:rsidRPr="00E24EDB" w:rsidRDefault="008A011E" w:rsidP="008A011E">
      <w:pPr>
        <w:jc w:val="right"/>
        <w:rPr>
          <w:rFonts w:ascii="Times New Roman" w:hAnsi="Times New Roman" w:cs="Times New Roman"/>
          <w:sz w:val="24"/>
          <w:szCs w:val="24"/>
        </w:rPr>
      </w:pPr>
      <w:r w:rsidRPr="00D429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63250" w:rsidRPr="00D42902">
        <w:rPr>
          <w:rFonts w:ascii="Times New Roman" w:hAnsi="Times New Roman" w:cs="Times New Roman"/>
          <w:sz w:val="24"/>
          <w:szCs w:val="24"/>
        </w:rPr>
        <w:t xml:space="preserve">молодёжного клуба РГО </w:t>
      </w:r>
      <w:r w:rsidR="00D42902" w:rsidRPr="00D42902">
        <w:rPr>
          <w:rFonts w:ascii="Times New Roman" w:hAnsi="Times New Roman" w:cs="Times New Roman"/>
          <w:sz w:val="24"/>
          <w:szCs w:val="24"/>
        </w:rPr>
        <w:t xml:space="preserve">«Пенза» </w:t>
      </w:r>
      <w:r w:rsidRPr="00D42902">
        <w:rPr>
          <w:rFonts w:ascii="Times New Roman" w:hAnsi="Times New Roman" w:cs="Times New Roman"/>
          <w:sz w:val="24"/>
          <w:szCs w:val="24"/>
        </w:rPr>
        <w:t xml:space="preserve">при Пензенском </w:t>
      </w:r>
      <w:r w:rsidR="00363250" w:rsidRPr="00D42902">
        <w:rPr>
          <w:rFonts w:ascii="Times New Roman" w:hAnsi="Times New Roman" w:cs="Times New Roman"/>
          <w:sz w:val="24"/>
          <w:szCs w:val="24"/>
        </w:rPr>
        <w:t xml:space="preserve">областном </w:t>
      </w:r>
      <w:r w:rsidRPr="00D42902">
        <w:rPr>
          <w:rFonts w:ascii="Times New Roman" w:hAnsi="Times New Roman" w:cs="Times New Roman"/>
          <w:sz w:val="24"/>
          <w:szCs w:val="24"/>
        </w:rPr>
        <w:t>отделении РГО</w:t>
      </w:r>
      <w:r w:rsidR="00142DD9" w:rsidRPr="00D429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2902">
        <w:rPr>
          <w:rFonts w:ascii="Times New Roman" w:hAnsi="Times New Roman" w:cs="Times New Roman"/>
          <w:sz w:val="24"/>
          <w:szCs w:val="24"/>
        </w:rPr>
        <w:t xml:space="preserve">     Алексеева Н.С.</w:t>
      </w:r>
    </w:p>
    <w:sectPr w:rsidR="003517D5" w:rsidRPr="00E24EDB" w:rsidSect="00E24E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23B4"/>
    <w:multiLevelType w:val="hybridMultilevel"/>
    <w:tmpl w:val="AEC4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3A"/>
    <w:rsid w:val="00037638"/>
    <w:rsid w:val="00142DD9"/>
    <w:rsid w:val="00165B69"/>
    <w:rsid w:val="001A32A3"/>
    <w:rsid w:val="00250EC3"/>
    <w:rsid w:val="002C492A"/>
    <w:rsid w:val="002D3D4C"/>
    <w:rsid w:val="00301EBA"/>
    <w:rsid w:val="003214DB"/>
    <w:rsid w:val="003517D5"/>
    <w:rsid w:val="00363250"/>
    <w:rsid w:val="003655DB"/>
    <w:rsid w:val="003E23E1"/>
    <w:rsid w:val="003E76E9"/>
    <w:rsid w:val="00401BAF"/>
    <w:rsid w:val="00416BD7"/>
    <w:rsid w:val="00576E74"/>
    <w:rsid w:val="00593A3A"/>
    <w:rsid w:val="005C5A7C"/>
    <w:rsid w:val="00685A52"/>
    <w:rsid w:val="007A75B0"/>
    <w:rsid w:val="007B0C0E"/>
    <w:rsid w:val="008A011E"/>
    <w:rsid w:val="008A29CE"/>
    <w:rsid w:val="008B0D47"/>
    <w:rsid w:val="00A64C1E"/>
    <w:rsid w:val="00AC4169"/>
    <w:rsid w:val="00C06F83"/>
    <w:rsid w:val="00CC1CE0"/>
    <w:rsid w:val="00D42902"/>
    <w:rsid w:val="00DE27FA"/>
    <w:rsid w:val="00E24EDB"/>
    <w:rsid w:val="00EB412A"/>
    <w:rsid w:val="00F00103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D986-2929-42D6-86D3-FB55D58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632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2016-12-08T09:53:00Z</dcterms:created>
  <dcterms:modified xsi:type="dcterms:W3CDTF">2022-08-25T18:20:00Z</dcterms:modified>
</cp:coreProperties>
</file>